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73" w:rsidRPr="00ED7802" w:rsidRDefault="00DB3BD0" w:rsidP="00ED78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7802">
        <w:rPr>
          <w:rFonts w:ascii="Times New Roman" w:hAnsi="Times New Roman" w:cs="Times New Roman"/>
          <w:b/>
          <w:sz w:val="32"/>
          <w:szCs w:val="32"/>
        </w:rPr>
        <w:t>Отчёт о проделанной работе во второй младшей группе «Непоседы» за 2020–2021 год</w:t>
      </w:r>
    </w:p>
    <w:p w:rsidR="00DB3BD0" w:rsidRPr="00ED7802" w:rsidRDefault="00DB3BD0" w:rsidP="00ED78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7802">
        <w:rPr>
          <w:rFonts w:ascii="Times New Roman" w:hAnsi="Times New Roman" w:cs="Times New Roman"/>
          <w:b/>
          <w:sz w:val="32"/>
          <w:szCs w:val="32"/>
        </w:rPr>
        <w:t>воспитатель Позднякова Н.Н.</w:t>
      </w:r>
    </w:p>
    <w:p w:rsidR="00515173" w:rsidRPr="00DB3BD0" w:rsidRDefault="00515173" w:rsidP="0051517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Отчёт о проделанной работе 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второй младшей группе за 2020–2021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группы</w:t>
      </w:r>
      <w:r w:rsidR="00347D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«Непоседы»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Общее количество детей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7D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Из них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Мальчиков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7D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Девочек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7D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  <w:bookmarkStart w:id="0" w:name="_GoBack"/>
      <w:bookmarkEnd w:id="0"/>
    </w:p>
    <w:p w:rsidR="00DB3BD0" w:rsidRPr="00DB3BD0" w:rsidRDefault="00DB3BD0" w:rsidP="00DB3BD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 детей от 3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4лет.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протяжении года мы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работали в соответствии с рабочей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программой по развитию детей 2-ой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второй младшей группы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разработанной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основе примерной основной общеобразовательной программы дошкольного образования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Н. Е. </w:t>
      </w:r>
      <w:proofErr w:type="spell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учётом содержания и требований Образовательной Программы ДОУ.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всего времени дети развивались согласно возрасту, в </w:t>
      </w:r>
      <w:r w:rsidR="00457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нормальном темпе изучали програ</w:t>
      </w:r>
      <w:r w:rsidR="0045799C"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ммный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 и показывали позитивную динамику по всем направлениям развития. Дети, находясь в нашей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активно познают окружающий мир, исследуют его, экспериментируя, манипулируют с его предметным содержанием.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Познают мир по принципу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 вижу, с тем действую, то и познаю.</w:t>
      </w:r>
    </w:p>
    <w:p w:rsidR="00DB3BD0" w:rsidRPr="00DB3B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Атмосфера в коллективе доброжелательная и позитивная. Между воспитателями и детьми партнерские отношения. Совместная деятельность осуществлялась в ходе режимных моментов и была направлена на решение образовательных задач. Старались достичь, дисциплины действуя в рамках не формальным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авторитетом взрослого человека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через создание целой системы интересов, в том числе и через выбор интересной и значимой для ребёнка тематики образовательного процесса. Уровень конфликтности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 низкий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Но иногда возникают проблемы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поведением у нескольких детей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Старались создать условия для формирования способности у детей управлять своими действиями на основе первичных ценностных представлений, соблюдая элементарные общепринятые нормы и правила поведения. Учим своих детей без специального напоминания выполнять простые ранее усвоенные правила поведения и обращения с предметами. Замечать нарушение правил поведения другими детьми. Старались научить ребят действовать совместно.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Текущая образовательная деятельность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="0045799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осуществляется по следующим образовательным областям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физическое развитие, познавательное развитие, социально – коммуникативное развитие, речевое развитие, художественно – эстетическое развитие.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Поставленные цели достигнуты в процессе осуществления разнообразных видов деятельности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игровой, коммуникативной, трудовой, познавательно – исследовательской,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продуктивной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музыкально – художественной и чтения.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началу учебного года была подготовлена развивающая среда, которая была разделена на центры по принципу гибкого зонирования. Размещение оборудования организовано таким образом, что позволяет детям в соответствии со своими интересами и желаниями свободно заниматься в одно и то же время, разными видами деятельности, не мешая друг другу.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всего учебного года создавались условия для укрепления и сохранения здоровья детей. У детей воспитывали интерес к физическим упражнениям, подвижным играм. Ежедневно проводилась и проводится утренняя гимнастика, дыхательные упражнения, физкультминутки, хождение босиком по полу, массажным дорожкам, умывание теплой водой, подвижные игры и упражнения в течение дня, занятия по физической культуре. Обеспечивается охрана жизни и укрепление здоровья детей в систематически организованной двигательной активности, где удовлетворяются потребности детей в движении.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Занятия по физкультуре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проводились 2 раза в неделю в помещении детского сада и один раз на улице. В результате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проделанной работы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дети научились ходить и 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бегать</w:t>
      </w:r>
      <w:proofErr w:type="gram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наталкиваясь друг на друга; прыгать на двух ногах – на месте и с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продвижением вперед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бегать, бросать и катать мяч; ползать на четвереньках, сохранять равновесие при ходьбе и беге по ограниченной плоскости. Все дети с удовольствием выполняли физические упражнения и упражнения в индивидуальной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развитию и закреплению основных движений.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года детям прививались культурно – гигиенические навыки. Все дети научились и умеют самостоятельно мыть руки перед едой; вытирать лицо и руки личным полотенцем; знают, где находится их личное полотенце.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Практически у всех сформированы элементарные навыки поведения за столом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правильное пользование столовыми приборами, салфеткой; не крошить хлеб, не разговаривать с полным ртом. У некоторых детей таких как  навыки еще в процессе формирования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роходило обучение детей порядку одевания и раздевания в определенном порядке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аккуратно складывать снятую одежду, правильно надевать одежду и обувь. Почти все дети могут полностью раздеться и одеться без помощи взрослого. Трудности возникают при расстегивании пуговиц, застегиван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 сандалий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 такими детьми проводилась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 индивидуально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Работа</w:t>
      </w:r>
      <w:r w:rsidR="00B95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 окружающему миру осуществлялась систематически и последовательно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знакомили детей с предметами ближайшего окружения, с явлениями общественной жизни, с трудом взрослых. В результате все дети различают и называют игрушки, предметы мебели, одежды, посуды, овощи и фрукты. Учили различать и называть диких животных. Знакомили детей с отличительными особенностями животных, птиц, рыб.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за красотой природных явлений (листопадом, снегопадом, цветущими цветами и т. д., деревьями. Дети знают ель, берёзку, рябину. Формировали бережное отношение к окружающей природе. Предлагали для рассматривания картинки, игрушки, предметы; приучали слушать и слышать рассказ воспитателя; уметь ответить на заданный вопрос, поделиться информацией. Большинство детей умеют различать предметы по величине и форме; различают понятия много – мало,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«много»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«один»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Знают и называют основные цвета. Также мы уделяли большое внимание нравственному воспитанию. Воспитывали бережное и доброе отношение к взрослым. Приучали детей общаться спокойно, без крика. Учили детей здороваться и прощаться; излагать собственные просьбы спокойно, употребляя слова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«спасибо»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«пожалуйста»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Приучали детей не перебивать говорящего. Воспитывали отрицательное отношение к грубости и жадности.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года почти все дети здороваются и прощаются без напоминания взрослого; благодарят за помощь; соблюдают элементарные правила поведения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групповой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умывальной комнате.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Учили ориентироваться в расположении частей своего тела (голова, ноги, правая/левая рука и др., мы учили детей различать геометрические фигуры, обследовать формы фигур.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года дети умеют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группировать предметы по цвету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форме. Различать кр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 и квадрат. Есть затруднения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некотрых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как он редко посещают детский сад из-за частых заболеваний, с ними будем планировать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работу на лето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трудовому воспитанию также велась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 в течении года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Формировали у детей умение не только самостоятельно обслуживать себя, но и приучали поддерживать порядок в игровой комнате, на участке д/сада, на веранде привлекали к выполнению простейших трудовых действий. Дети активно помогают в уборке игрушек после игры, знают место каждой игрушки. Будем стараться и дальше развивать трудовые навыки у детей.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чтения художественной литературы приучали детей слушать </w:t>
      </w:r>
      <w:proofErr w:type="spell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сказки, стихи, песенки; предоставляли детям возможность договаривать слова, фразы при чтении воспитателем знакомых произведений; читать наизусть </w:t>
      </w:r>
      <w:proofErr w:type="spell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небольшие стихотворения.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Одна из важных задач изобразительной деятельности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(рисование, лепка, аппликация)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научить детей оценивать свои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 и работы сверстников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Мы знакомили детей с карандашами, кистью, гуашью, пластилином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учили различать основные цвета красок; учили ритмичному нанесению линий, штрихов, пятен, мазков.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года дети умеют называть материалы, которыми можно рисовать; изображать отдельные предметы, правильно пользоваться карандашами, фломастерами, кистью и красками. Некоторые дети не могут правильно держать карандаш, с ними будем проводить индивидуальную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работу летом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большим удовольствием дети лепят из пластилина. Мы учили раскатывать палочки, комочки прямыми и круговыми движениями, сплющивать шар, сминая его ладонями обеих рук.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года дети умеют отделять от большого куска пластилина небольшие комочки, раскатывать их прямыми и круговыми движениями ладоней; лепить различные предметы.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Приобщали детей к искусству аппликации, формировали интерес к этому виду деятельности. Учили детей наклеивать изображение на бумагу, аккуратно пользоваться клеем.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года дети умеют создавать изображения предметов из готовых фигур; украшать заготовки из бумаги разной формы; аккуратно использовать материалы.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Нравятся детям игры с настольным и напольным строительным материалом. Мы учили детей конструировать элементарные постройки по образцу и самостоятельно. Строить разнообразные постройки и обыгрывать их, убирать строительный материал после игры на место.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раза в неделю проводились музыкальные занятия. Дети разучивали много песен, научились петь хором; выполнять простые танцевальные движения.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течение года мы разучивали детские песни, танцевали под музыку, слушали музыку П. И. Чайковского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«Времена года»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то произвело на детей большое эмоциональное впечатление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 погружались в образ зимы-проказницы, входили в образ бури и ветра, танцевали вальс цветов.</w:t>
      </w:r>
    </w:p>
    <w:p w:rsidR="00DB3BD0" w:rsidRPr="00DB3BD0" w:rsidRDefault="00DB3BD0" w:rsidP="00B9540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На протяжении всего года развивали интерес к различным видам игр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сюжетно –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ролевым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«Магазин»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«Больница»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«Семья»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«Салон красоты»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др. дидактическим, подвижным. </w:t>
      </w:r>
    </w:p>
    <w:p w:rsidR="00DB3BD0" w:rsidRPr="00DB3BD0" w:rsidRDefault="00DB3BD0" w:rsidP="00B9540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Ежедневно во всех видах деятельнос</w:t>
      </w:r>
      <w:r w:rsidR="00E07A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 проводилась та или иная игра. 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Развивали у детей желание играть вместе с воспитателем, выполнять несложные движения, знакомили с правилами игр. Детям очень нравится исполнять роль ведущего, передавать простейшие действия сказочных персонажей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(попрыгать как зайчики, ходить, как лисичка, медведь и т. д.)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ходе подвижных игр совершенствовали основные движения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(ходьба, бег, бросание, катание)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P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 значение во 2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младшей группе продолжают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имеют дидактические игры, так как они развивают сенсорные способности детей, поэтому мы разных режимных моментах и во время образовательной деятельности использовали 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много дидактических игр и упражнений на закрепление знаний о величине и форме, цвете предметов (собирали пирамидку, матрешку, мозаику, д/и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«Спрячь мышку»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Проводили с детьми дидактические игры на развитие внимания и памяти (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«Чего не стало?»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«Что изменилось?»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 слуховой дифференциации (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«Что звучит?»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«Чей голосок?»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 тактильных ощущений, температурных и весовых различий (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«Теплый – холодный»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«Тактильная подушка»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 на развитие мелкой моторики рук (выложи из косточек», игра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«Сделай бусы сам»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«Игра с прищепками»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Все эти игры были направлены на то, чтобы создать у детей бодрое, радостное настроение, желание спокойно и самостоятельно играть; развивать сенсорные способности детей, их речевое общение с взрослыми и сверстниками, умение играть вместе без конфликтов.</w:t>
      </w:r>
    </w:p>
    <w:p w:rsidR="00DB3BD0" w:rsidRPr="00DB3BD0" w:rsidRDefault="00DB3BD0" w:rsidP="0053747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A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Родители воспитанников приняли участие в конкурсах поделок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«Осенние мотивы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Симв</w:t>
      </w:r>
      <w:r w:rsidR="00E07A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ол года, «Маслен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ица</w:t>
      </w:r>
      <w:r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, «Космос»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="00BC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gramEnd"/>
      <w:r w:rsidR="00BC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proofErr w:type="spellEnd"/>
      <w:r w:rsidR="00BC40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участвовали в конкурсе чтецов посвященных Дню Победы</w:t>
      </w:r>
    </w:p>
    <w:p w:rsidR="00DB3BD0" w:rsidRP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Неоднократно привлекали родителей для оказания помощи в наведении порядка на территории детской площадки</w:t>
      </w:r>
      <w:proofErr w:type="gramStart"/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proofErr w:type="gramEnd"/>
    </w:p>
    <w:p w:rsidR="00DB3BD0" w:rsidRP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течении всего года для родителей в приёмной комнате размещали различные тематические папки- передвижки, консультации, объявления, оформляли фото-стенды на праздники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P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учебного года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проходил адаптационный период детей. Здесь мы видим, что уровень развития детей в конце года выше, чем в начале года.</w:t>
      </w:r>
    </w:p>
    <w:p w:rsidR="00DB3BD0" w:rsidRP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Индивидуальная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проводилась с детьми по следующим направлениям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развитие основных движений,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звукопроизношению, приучение к культурно – гигиеническим навыкам, навыков самообслуживания, проводили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работу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индивидуально с детьми по закреплению пройденного материала. Так же велись индивидуальные беседы о правилах поведения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взаимоуважению между воспитанниками, поведение за столом, о правилах дорожного движения, проводились различные беседы по ОБЖ.</w:t>
      </w:r>
    </w:p>
    <w:p w:rsidR="00537471" w:rsidRDefault="00537471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 w:rsidR="00DB3BD0"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B3BD0"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группы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«Непоседы</w:t>
      </w:r>
      <w:r w:rsidR="00DB3BD0" w:rsidRPr="00DB3BD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принимал</w:t>
      </w:r>
      <w:r w:rsidR="00DB3BD0"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во всех конкурсах, проводимых в ДОУ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была участником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вебинаров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3BD0" w:rsidRPr="00DB3BD0" w:rsidRDefault="00DB3BD0" w:rsidP="00E07AD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</w:t>
      </w:r>
    </w:p>
    <w:p w:rsidR="00DB3BD0" w:rsidRPr="00DB3BD0" w:rsidRDefault="00DB3BD0" w:rsidP="00E07AD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A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Положительное влияние на этот позитивный процесс оказывает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тесное сотрудничество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работе специалистов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руководителей, родителей. Использование приемов развивающего обучения, индивидуального подхода к детям.</w:t>
      </w:r>
    </w:p>
    <w:p w:rsidR="00DB3BD0" w:rsidRDefault="00DB3BD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 и навыки, полученные на занятиях необходимо систематически закреплять и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продолжать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применять в разных видах деятельности детей. Использовать дидактические игры, позволяющие закрепить и развивать соответствующие знания, умения и навыки.</w:t>
      </w:r>
    </w:p>
    <w:p w:rsidR="00B95400" w:rsidRPr="00DB3BD0" w:rsidRDefault="00B95400" w:rsidP="00DB3B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3BD0" w:rsidRPr="00E07AD0" w:rsidRDefault="00DB3BD0" w:rsidP="00DB3BD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07A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 следующем учебном году мы планируем</w:t>
      </w:r>
      <w:r w:rsidRPr="00E07A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DB3BD0" w:rsidRPr="00DB3BD0" w:rsidRDefault="00DB3BD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Продолжать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сохранять благоприятный эмоционально – психологический климат в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B3BD0" w:rsidRPr="00DB3BD0" w:rsidRDefault="00DB3BD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Развивать детей во всех направлениях;</w:t>
      </w:r>
    </w:p>
    <w:p w:rsidR="00DB3BD0" w:rsidRPr="00DB3BD0" w:rsidRDefault="00DB3BD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Поддерживать партнерские, доброжелательные отношения между педагогами, воспитанниками и родителями;</w:t>
      </w:r>
    </w:p>
    <w:p w:rsidR="00DB3BD0" w:rsidRPr="00DB3BD0" w:rsidRDefault="00DB3BD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Оказывать помощь родителям в овладении психолого-педагогическими знаниями о развитии ребенка до шести лет;</w:t>
      </w:r>
    </w:p>
    <w:p w:rsidR="00DB3BD0" w:rsidRPr="00DB3BD0" w:rsidRDefault="00DB3BD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</w:t>
      </w:r>
      <w:r w:rsidRPr="00DB3B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Продолжать работу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ведению здорового образа жизни среди детей и родителей.</w:t>
      </w:r>
    </w:p>
    <w:p w:rsidR="00DB3BD0" w:rsidRPr="00DB3BD0" w:rsidRDefault="00B95400" w:rsidP="00E07AD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154305</wp:posOffset>
            </wp:positionV>
            <wp:extent cx="3851275" cy="5125085"/>
            <wp:effectExtent l="114300" t="76200" r="92075" b="75565"/>
            <wp:wrapTight wrapText="bothSides">
              <wp:wrapPolygon edited="0">
                <wp:start x="-641" y="-321"/>
                <wp:lineTo x="-534" y="21918"/>
                <wp:lineTo x="22010" y="21918"/>
                <wp:lineTo x="22116" y="21918"/>
                <wp:lineTo x="22116" y="963"/>
                <wp:lineTo x="22010" y="-241"/>
                <wp:lineTo x="22010" y="-321"/>
                <wp:lineTo x="-641" y="-321"/>
              </wp:wrapPolygon>
            </wp:wrapTight>
            <wp:docPr id="1" name="Рисунок 1" descr="C:\Users\дом\Desktop\23-05-2021_14-31-10\IMG-202105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3-05-2021_14-31-10\IMG-20210520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512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3BD0"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Активно вовлекать родителей в проведении совместных проектов.</w:t>
      </w:r>
    </w:p>
    <w:p w:rsidR="00DB3BD0" w:rsidRPr="00DB3BD0" w:rsidRDefault="00DB3BD0" w:rsidP="00E07A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Активно участвовать в меро</w:t>
      </w:r>
      <w:r w:rsidR="003215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приятиях ДОУ</w:t>
      </w:r>
      <w:r w:rsidRPr="00DB3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6054D" w:rsidRDefault="00B95400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1554939</wp:posOffset>
            </wp:positionH>
            <wp:positionV relativeFrom="paragraph">
              <wp:posOffset>164060</wp:posOffset>
            </wp:positionV>
            <wp:extent cx="3520215" cy="4694792"/>
            <wp:effectExtent l="114300" t="76200" r="99285" b="86758"/>
            <wp:wrapNone/>
            <wp:docPr id="2" name="Рисунок 2" descr="C:\Users\дом\Desktop\23-05-2021_14-31-10\IMG-202105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3-05-2021_14-31-10\IMG-20210520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23" cy="4700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7AD0" w:rsidRDefault="00E07AD0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-1195705</wp:posOffset>
            </wp:positionV>
            <wp:extent cx="10655935" cy="7458075"/>
            <wp:effectExtent l="19050" t="0" r="0" b="0"/>
            <wp:wrapNone/>
            <wp:docPr id="65" name="Рисунок 65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-469900</wp:posOffset>
            </wp:positionV>
            <wp:extent cx="3688715" cy="4913630"/>
            <wp:effectExtent l="95250" t="76200" r="102235" b="77470"/>
            <wp:wrapNone/>
            <wp:docPr id="4" name="Рисунок 4" descr="C:\Users\дом\Desktop\23-05-2021_14-31-10\IMG-202105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3-05-2021_14-31-10\IMG-20210520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91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-474345</wp:posOffset>
            </wp:positionV>
            <wp:extent cx="3811905" cy="5076825"/>
            <wp:effectExtent l="95250" t="76200" r="93345" b="85725"/>
            <wp:wrapNone/>
            <wp:docPr id="3" name="Рисунок 3" descr="C:\Users\дом\Desktop\23-05-2021_14-31-10\IMG-2021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-05-2021_14-31-10\IMG-20210520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07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317500</wp:posOffset>
            </wp:positionV>
            <wp:extent cx="5204460" cy="3904615"/>
            <wp:effectExtent l="114300" t="76200" r="91440" b="76835"/>
            <wp:wrapNone/>
            <wp:docPr id="13" name="Рисунок 13" descr="C:\Users\дом\Desktop\23-05-2021_14-31-10\IMG-202105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23-05-2021_14-31-10\IMG-20210520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-536705</wp:posOffset>
            </wp:positionH>
            <wp:positionV relativeFrom="paragraph">
              <wp:posOffset>-681960</wp:posOffset>
            </wp:positionV>
            <wp:extent cx="4192309" cy="5577894"/>
            <wp:effectExtent l="95250" t="95250" r="93941" b="99006"/>
            <wp:wrapNone/>
            <wp:docPr id="6" name="Рисунок 6" descr="C:\Users\дом\Desktop\23-05-2021_14-31-10\IMG-202105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3-05-2021_14-31-10\IMG-20210520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09" cy="5577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-810260</wp:posOffset>
            </wp:positionV>
            <wp:extent cx="10652760" cy="7459345"/>
            <wp:effectExtent l="19050" t="0" r="0" b="0"/>
            <wp:wrapNone/>
            <wp:docPr id="64" name="Рисунок 64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-762149</wp:posOffset>
            </wp:positionH>
            <wp:positionV relativeFrom="paragraph">
              <wp:posOffset>-746760</wp:posOffset>
            </wp:positionV>
            <wp:extent cx="10649585" cy="7458075"/>
            <wp:effectExtent l="0" t="0" r="0" b="9525"/>
            <wp:wrapNone/>
            <wp:docPr id="63" name="Рисунок 63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39B" w:rsidRDefault="00E3139B" w:rsidP="00DB3BD0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-596900</wp:posOffset>
            </wp:positionV>
            <wp:extent cx="5443220" cy="4084320"/>
            <wp:effectExtent l="133350" t="76200" r="119380" b="87630"/>
            <wp:wrapNone/>
            <wp:docPr id="7" name="Рисунок 7" descr="C:\Users\дом\Desktop\23-05-2021_14-31-10\IMG-2021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3-05-2021_14-31-10\IMG-20210520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8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-811530</wp:posOffset>
            </wp:positionV>
            <wp:extent cx="10652760" cy="7459345"/>
            <wp:effectExtent l="19050" t="0" r="0" b="0"/>
            <wp:wrapNone/>
            <wp:docPr id="62" name="Рисунок 62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276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-274955</wp:posOffset>
            </wp:positionV>
            <wp:extent cx="5074920" cy="3806825"/>
            <wp:effectExtent l="114300" t="57150" r="106680" b="60325"/>
            <wp:wrapNone/>
            <wp:docPr id="12" name="Рисунок 12" descr="C:\Users\дом\Desktop\23-05-2021_14-31-10\IMG-202105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23-05-2021_14-31-10\IMG-20210520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-674370</wp:posOffset>
            </wp:positionV>
            <wp:extent cx="4860290" cy="3639820"/>
            <wp:effectExtent l="76200" t="76200" r="111760" b="74930"/>
            <wp:wrapNone/>
            <wp:docPr id="11" name="Рисунок 11" descr="C:\Users\дом\Desktop\23-05-2021_14-31-10\IMG-202105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23-05-2021_14-31-10\IMG-20210520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63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-690023</wp:posOffset>
            </wp:positionH>
            <wp:positionV relativeFrom="paragraph">
              <wp:posOffset>-810260</wp:posOffset>
            </wp:positionV>
            <wp:extent cx="10656294" cy="7458419"/>
            <wp:effectExtent l="19050" t="0" r="0" b="0"/>
            <wp:wrapNone/>
            <wp:docPr id="61" name="Рисунок 61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294" cy="74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CF5D0A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202565</wp:posOffset>
            </wp:positionV>
            <wp:extent cx="3910330" cy="5224780"/>
            <wp:effectExtent l="95250" t="76200" r="90170" b="71120"/>
            <wp:wrapNone/>
            <wp:docPr id="14" name="Рисунок 14" descr="C:\Users\дом\Desktop\23-05-2021_14-31-10\IMG-202105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3-05-2021_14-31-10\IMG-20210520-WA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522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5286375" cy="3966210"/>
            <wp:effectExtent l="114300" t="76200" r="104775" b="72390"/>
            <wp:wrapNone/>
            <wp:docPr id="15" name="Рисунок 15" descr="C:\Users\дом\Desktop\23-05-2021_14-31-10\IMG-202105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23-05-2021_14-31-10\IMG-20210520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-417195</wp:posOffset>
            </wp:positionV>
            <wp:extent cx="4159885" cy="5539740"/>
            <wp:effectExtent l="95250" t="95250" r="107315" b="99060"/>
            <wp:wrapNone/>
            <wp:docPr id="16" name="Рисунок 16" descr="C:\Users\дом\Desktop\23-05-2021_14-31-10\IMG-202105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23-05-2021_14-31-10\IMG-20210520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553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-685167</wp:posOffset>
            </wp:positionH>
            <wp:positionV relativeFrom="paragraph">
              <wp:posOffset>-810260</wp:posOffset>
            </wp:positionV>
            <wp:extent cx="10656294" cy="7458419"/>
            <wp:effectExtent l="19050" t="0" r="0" b="0"/>
            <wp:wrapNone/>
            <wp:docPr id="60" name="Рисунок 60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6294" cy="74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09D7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-811530</wp:posOffset>
            </wp:positionV>
            <wp:extent cx="10652760" cy="7459345"/>
            <wp:effectExtent l="19050" t="0" r="0" b="0"/>
            <wp:wrapNone/>
            <wp:docPr id="59" name="Рисунок 59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276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B95400" w:rsidP="00C702B8">
      <w:pPr>
        <w:ind w:left="-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249555</wp:posOffset>
            </wp:positionV>
            <wp:extent cx="4860925" cy="3437255"/>
            <wp:effectExtent l="19050" t="0" r="0" b="0"/>
            <wp:wrapNone/>
            <wp:docPr id="20" name="Рисунок 20" descr="C:\Users\дом\Desktop\Сертификаты Наталья Николаевна\IMG-202009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Сертификаты Наталья Николаевна\IMG-20200918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348" w:rsidRPr="00EB134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Достижения педагога</w:t>
      </w:r>
    </w:p>
    <w:p w:rsidR="00C702B8" w:rsidRDefault="00B95400" w:rsidP="00C702B8">
      <w:pPr>
        <w:ind w:left="-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-590872</wp:posOffset>
            </wp:positionH>
            <wp:positionV relativeFrom="paragraph">
              <wp:posOffset>162545</wp:posOffset>
            </wp:positionV>
            <wp:extent cx="5379215" cy="3800819"/>
            <wp:effectExtent l="19050" t="0" r="0" b="0"/>
            <wp:wrapNone/>
            <wp:docPr id="19" name="Рисунок 19" descr="C:\Users\дом\Desktop\Сертификаты Наталья Николаевна\IMG-2020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Сертификаты Наталья Николаевна\IMG-20200915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15" cy="38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9D7" w:rsidRDefault="00E809D7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-810260</wp:posOffset>
            </wp:positionV>
            <wp:extent cx="10652760" cy="7459345"/>
            <wp:effectExtent l="19050" t="0" r="0" b="0"/>
            <wp:wrapNone/>
            <wp:docPr id="58" name="Рисунок 58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276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-601345</wp:posOffset>
            </wp:positionV>
            <wp:extent cx="5144770" cy="3646170"/>
            <wp:effectExtent l="19050" t="0" r="0" b="0"/>
            <wp:wrapNone/>
            <wp:docPr id="21" name="Рисунок 21" descr="C:\Users\дом\Desktop\Сертификаты Наталья Николаевна\IMG-202009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Сертификаты Наталья Николаевна\IMG-20200918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232410</wp:posOffset>
            </wp:positionV>
            <wp:extent cx="5040630" cy="3569335"/>
            <wp:effectExtent l="19050" t="0" r="7620" b="0"/>
            <wp:wrapNone/>
            <wp:docPr id="22" name="Рисунок 22" descr="C:\Users\дом\Desktop\Сертификаты Наталья Николаевна\IMG-2020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Сертификаты Наталья Николаевна\IMG-20201207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B95400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1976755</wp:posOffset>
            </wp:positionV>
            <wp:extent cx="4931410" cy="3491865"/>
            <wp:effectExtent l="19050" t="0" r="2540" b="0"/>
            <wp:wrapNone/>
            <wp:docPr id="23" name="Рисунок 23" descr="C:\Users\дом\Desktop\Сертификаты Наталья Николаевна\IMG-2020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Сертификаты Наталья Николаевна\IMG-20201207-WA00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-810260</wp:posOffset>
            </wp:positionV>
            <wp:extent cx="10652760" cy="7459345"/>
            <wp:effectExtent l="19050" t="0" r="0" b="0"/>
            <wp:wrapNone/>
            <wp:docPr id="57" name="Рисунок 57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276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72693" cy="3801035"/>
            <wp:effectExtent l="0" t="0" r="0" b="9525"/>
            <wp:docPr id="5" name="Рисунок 24" descr="C:\Users\дом\Desktop\Сертификаты Наталья Николаевна\IMG-20201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Сертификаты Наталья Николаевна\IMG-20201207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62" cy="38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-762486</wp:posOffset>
            </wp:positionV>
            <wp:extent cx="10649585" cy="7458075"/>
            <wp:effectExtent l="0" t="0" r="0" b="9525"/>
            <wp:wrapNone/>
            <wp:docPr id="56" name="Рисунок 56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2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-74630</wp:posOffset>
            </wp:positionH>
            <wp:positionV relativeFrom="paragraph">
              <wp:posOffset>-379953</wp:posOffset>
            </wp:positionV>
            <wp:extent cx="5593976" cy="3957422"/>
            <wp:effectExtent l="0" t="0" r="6985" b="5080"/>
            <wp:wrapNone/>
            <wp:docPr id="27" name="Рисунок 27" descr="C:\Users\дом\Desktop\Сертификаты Наталья Николаевна\IMG-2020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Сертификаты Наталья Николаевна\IMG-20201223-WA0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89" cy="39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171450</wp:posOffset>
            </wp:positionV>
            <wp:extent cx="5169535" cy="3657600"/>
            <wp:effectExtent l="0" t="0" r="0" b="0"/>
            <wp:wrapNone/>
            <wp:docPr id="28" name="Рисунок 28" descr="C:\Users\дом\Desktop\Сертификаты Наталья Николаевна\IMG-20210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Сертификаты Наталья Николаевна\IMG-20210111-WA0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-800249</wp:posOffset>
            </wp:positionV>
            <wp:extent cx="10649585" cy="7458075"/>
            <wp:effectExtent l="0" t="0" r="0" b="9525"/>
            <wp:wrapNone/>
            <wp:docPr id="55" name="Рисунок 55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2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318770</wp:posOffset>
            </wp:positionV>
            <wp:extent cx="3908425" cy="5490210"/>
            <wp:effectExtent l="0" t="0" r="0" b="0"/>
            <wp:wrapNone/>
            <wp:docPr id="26" name="Рисунок 26" descr="C:\Users\дом\Desktop\Сертификаты Наталья Николаевна\IMG-202009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Сертификаты Наталья Николаевна\IMG-20200924-WA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197971</wp:posOffset>
            </wp:positionV>
            <wp:extent cx="5650865" cy="3997960"/>
            <wp:effectExtent l="0" t="0" r="6985" b="2540"/>
            <wp:wrapNone/>
            <wp:docPr id="29" name="Рисунок 29" descr="C:\Users\дом\Desktop\Сертификаты Наталья Николаевна\IMG-20210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Сертификаты Наталья Николаевна\IMG-20210111-WA00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712B4C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319405</wp:posOffset>
            </wp:positionV>
            <wp:extent cx="4377055" cy="6113780"/>
            <wp:effectExtent l="0" t="0" r="4445" b="1270"/>
            <wp:wrapNone/>
            <wp:docPr id="35" name="Рисунок 35" descr="C:\Users\дом\Desktop\Сертификаты Наталья Николаевна\IMG-202102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Сертификаты Наталья Николаевна\IMG-20210208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27"/>
                    <a:stretch/>
                  </pic:blipFill>
                  <pic:spPr bwMode="auto">
                    <a:xfrm>
                      <a:off x="0" y="0"/>
                      <a:ext cx="437705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54D4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-764540</wp:posOffset>
            </wp:positionV>
            <wp:extent cx="10649585" cy="7458075"/>
            <wp:effectExtent l="0" t="0" r="0" b="9525"/>
            <wp:wrapNone/>
            <wp:docPr id="54" name="Рисунок 54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2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0283" cy="6322657"/>
            <wp:effectExtent l="0" t="0" r="0" b="2540"/>
            <wp:docPr id="30" name="Рисунок 30" descr="C:\Users\дом\Desktop\Сертификаты Наталья Николаевна\IMG-202012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Сертификаты Наталья Николаевна\IMG-20201216-WA00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21" cy="63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B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-726589</wp:posOffset>
            </wp:positionH>
            <wp:positionV relativeFrom="paragraph">
              <wp:posOffset>-728345</wp:posOffset>
            </wp:positionV>
            <wp:extent cx="10649585" cy="7458075"/>
            <wp:effectExtent l="0" t="0" r="0" b="9525"/>
            <wp:wrapNone/>
            <wp:docPr id="53" name="Рисунок 53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2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-236556</wp:posOffset>
            </wp:positionH>
            <wp:positionV relativeFrom="paragraph">
              <wp:posOffset>-147282</wp:posOffset>
            </wp:positionV>
            <wp:extent cx="4873380" cy="3442447"/>
            <wp:effectExtent l="0" t="0" r="3810" b="5715"/>
            <wp:wrapNone/>
            <wp:docPr id="32" name="Рисунок 32" descr="C:\Users\дом\Desktop\Сертификаты Наталья Николаевна\IMG-202009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Сертификаты Наталья Николаевна\IMG-20200924-WA0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0" cy="34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318135</wp:posOffset>
            </wp:positionV>
            <wp:extent cx="5913755" cy="4177030"/>
            <wp:effectExtent l="0" t="0" r="0" b="0"/>
            <wp:wrapNone/>
            <wp:docPr id="33" name="Рисунок 33" descr="C:\Users\дом\Desktop\Сертификаты Наталья Николаевна\IMG-20210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Сертификаты Наталья Николаевна\IMG-20210111-WA00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-710565</wp:posOffset>
            </wp:positionV>
            <wp:extent cx="10649585" cy="7458075"/>
            <wp:effectExtent l="0" t="0" r="0" b="9525"/>
            <wp:wrapNone/>
            <wp:docPr id="52" name="Рисунок 52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712B4C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171450</wp:posOffset>
            </wp:positionV>
            <wp:extent cx="4248785" cy="5952490"/>
            <wp:effectExtent l="0" t="0" r="0" b="0"/>
            <wp:wrapNone/>
            <wp:docPr id="36" name="Рисунок 36" descr="C:\Users\дом\Desktop\Сертификаты Наталья Николаевна\IMG-2021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м\Desktop\Сертификаты Наталья Николаевна\IMG-2021030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33"/>
                    <a:stretch/>
                  </pic:blipFill>
                  <pic:spPr bwMode="auto">
                    <a:xfrm>
                      <a:off x="0" y="0"/>
                      <a:ext cx="424878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-92561</wp:posOffset>
            </wp:positionH>
            <wp:positionV relativeFrom="paragraph">
              <wp:posOffset>-1089921</wp:posOffset>
            </wp:positionV>
            <wp:extent cx="4321175" cy="6113780"/>
            <wp:effectExtent l="0" t="0" r="3175" b="1270"/>
            <wp:wrapNone/>
            <wp:docPr id="34" name="Рисунок 34" descr="C:\Users\дом\Desktop\Сертификаты Наталья Николаевна\IMG-20210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Desktop\Сертификаты Наталья Николаевна\IMG-20210208-WA0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E454D4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-745341</wp:posOffset>
            </wp:positionV>
            <wp:extent cx="10649585" cy="7458075"/>
            <wp:effectExtent l="0" t="0" r="0" b="9525"/>
            <wp:wrapNone/>
            <wp:docPr id="51" name="Рисунок 51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348" w:rsidRPr="00EB134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Достижения детей</w:t>
      </w: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158750</wp:posOffset>
            </wp:positionV>
            <wp:extent cx="5089525" cy="3599180"/>
            <wp:effectExtent l="0" t="0" r="0" b="1270"/>
            <wp:wrapNone/>
            <wp:docPr id="38" name="Рисунок 38" descr="C:\Users\дом\Desktop\Сертификаты Наталья Николаевна\IMG-202009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Desktop\Сертификаты Наталья Николаевна\IMG-20200924-WA0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394970</wp:posOffset>
            </wp:positionV>
            <wp:extent cx="5412105" cy="3827145"/>
            <wp:effectExtent l="0" t="0" r="0" b="1905"/>
            <wp:wrapNone/>
            <wp:docPr id="39" name="Рисунок 39" descr="C:\Users\дом\Desktop\Сертификаты Наталья Николаевна\IMG-202009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Сертификаты Наталья Николаевна\IMG-20200924-WA00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454D4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-707539</wp:posOffset>
            </wp:positionH>
            <wp:positionV relativeFrom="paragraph">
              <wp:posOffset>-775970</wp:posOffset>
            </wp:positionV>
            <wp:extent cx="10649585" cy="7458075"/>
            <wp:effectExtent l="0" t="0" r="0" b="9525"/>
            <wp:wrapNone/>
            <wp:docPr id="50" name="Рисунок 50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348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-39295</wp:posOffset>
            </wp:positionV>
            <wp:extent cx="4284980" cy="6060440"/>
            <wp:effectExtent l="0" t="0" r="1270" b="0"/>
            <wp:wrapNone/>
            <wp:docPr id="40" name="Рисунок 40" descr="C:\Users\дом\Desktop\Сертификаты Наталья Николаевна\IMG-2020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Сертификаты Наталья Николаевна\IMG-20201214-WA00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348" w:rsidRDefault="00712B4C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14605</wp:posOffset>
            </wp:positionV>
            <wp:extent cx="4284980" cy="6060440"/>
            <wp:effectExtent l="0" t="0" r="1270" b="0"/>
            <wp:wrapNone/>
            <wp:docPr id="41" name="Рисунок 41" descr="C:\Users\дом\Desktop\Сертификаты Наталья Николаевна\IMG-2020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\Desktop\Сертификаты Наталья Николаевна\IMG-20201214-WA00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B1348" w:rsidRPr="00EB1348" w:rsidRDefault="00EB1348" w:rsidP="00EB1348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712B4C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-738019</wp:posOffset>
            </wp:positionV>
            <wp:extent cx="10650855" cy="7461885"/>
            <wp:effectExtent l="0" t="0" r="0" b="571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085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122555</wp:posOffset>
            </wp:positionV>
            <wp:extent cx="4321175" cy="6113780"/>
            <wp:effectExtent l="0" t="0" r="3175" b="1270"/>
            <wp:wrapNone/>
            <wp:docPr id="42" name="Рисунок 42" descr="C:\Users\дом\Desktop\Сертификаты Наталья Николаевна\IMG-202102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Сертификаты Наталья Николаевна\IMG-20210208-WA0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3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-3810</wp:posOffset>
            </wp:positionV>
            <wp:extent cx="4321175" cy="6113780"/>
            <wp:effectExtent l="0" t="0" r="3175" b="1270"/>
            <wp:wrapNone/>
            <wp:docPr id="43" name="Рисунок 43" descr="C:\Users\дом\Desktop\Сертификаты Наталья Николаевна\IMG-20210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Desktop\Сертификаты Наталья Николаевна\IMG-20210208-WA00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02B8" w:rsidRDefault="00C702B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454D4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2280771</wp:posOffset>
            </wp:positionH>
            <wp:positionV relativeFrom="paragraph">
              <wp:posOffset>-200025</wp:posOffset>
            </wp:positionV>
            <wp:extent cx="4321175" cy="6113780"/>
            <wp:effectExtent l="0" t="0" r="3175" b="1270"/>
            <wp:wrapNone/>
            <wp:docPr id="44" name="Рисунок 44" descr="C:\Users\дом\Desktop\Сертификаты Наталья Николаевна\IMG-202102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\Desktop\Сертификаты Наталья Николаевна\IMG-20210208-WA00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-699621</wp:posOffset>
            </wp:positionH>
            <wp:positionV relativeFrom="paragraph">
              <wp:posOffset>-772795</wp:posOffset>
            </wp:positionV>
            <wp:extent cx="10649762" cy="7458635"/>
            <wp:effectExtent l="0" t="0" r="0" b="9525"/>
            <wp:wrapNone/>
            <wp:docPr id="48" name="Рисунок 48" descr="https://klv-oboi.ru/img/gallery/3/thumbs/thumb_l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v-oboi.ru/img/gallery/3/thumbs/thumb_l_7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762" cy="74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1348" w:rsidRPr="00E809D7" w:rsidRDefault="00EB1348" w:rsidP="00DB3BD0">
      <w:pPr>
        <w:ind w:left="-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B1348" w:rsidRPr="00E809D7" w:rsidSect="00C702B8">
      <w:pgSz w:w="16838" w:h="11906" w:orient="landscape"/>
      <w:pgMar w:top="127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B3BD0"/>
    <w:rsid w:val="00266E89"/>
    <w:rsid w:val="002C40D2"/>
    <w:rsid w:val="00321559"/>
    <w:rsid w:val="00347D30"/>
    <w:rsid w:val="0036054D"/>
    <w:rsid w:val="004239AF"/>
    <w:rsid w:val="0045799C"/>
    <w:rsid w:val="004A2817"/>
    <w:rsid w:val="00515173"/>
    <w:rsid w:val="00537471"/>
    <w:rsid w:val="0060780A"/>
    <w:rsid w:val="00623889"/>
    <w:rsid w:val="00712B4C"/>
    <w:rsid w:val="00863646"/>
    <w:rsid w:val="00B95400"/>
    <w:rsid w:val="00BC4018"/>
    <w:rsid w:val="00C702B8"/>
    <w:rsid w:val="00CF5D0A"/>
    <w:rsid w:val="00DB3BD0"/>
    <w:rsid w:val="00E055DF"/>
    <w:rsid w:val="00E07AD0"/>
    <w:rsid w:val="00E1340E"/>
    <w:rsid w:val="00E3139B"/>
    <w:rsid w:val="00E454D4"/>
    <w:rsid w:val="00E809D7"/>
    <w:rsid w:val="00EB1348"/>
    <w:rsid w:val="00ED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5A99F-06BE-40E4-914F-A8C628F5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23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17</cp:revision>
  <dcterms:created xsi:type="dcterms:W3CDTF">2021-05-18T10:24:00Z</dcterms:created>
  <dcterms:modified xsi:type="dcterms:W3CDTF">2021-05-31T04:45:00Z</dcterms:modified>
</cp:coreProperties>
</file>