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B20" w:rsidRPr="00E02B20" w:rsidRDefault="00E02B20" w:rsidP="00E02B20">
      <w:pPr>
        <w:spacing w:line="240" w:lineRule="auto"/>
        <w:ind w:left="-851" w:right="-284"/>
        <w:contextualSpacing/>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E02B20">
        <w:rPr>
          <w:rFonts w:ascii="Times New Roman" w:hAnsi="Times New Roman" w:cs="Times New Roman"/>
          <w:sz w:val="28"/>
          <w:szCs w:val="28"/>
        </w:rPr>
        <w:t>Коррупция - это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w:t>
      </w:r>
      <w:proofErr w:type="gramEnd"/>
      <w:r w:rsidRPr="00E02B20">
        <w:rPr>
          <w:rFonts w:ascii="Times New Roman" w:hAnsi="Times New Roman" w:cs="Times New Roman"/>
          <w:sz w:val="28"/>
          <w:szCs w:val="28"/>
        </w:rPr>
        <w:t xml:space="preserve"> лицами и совершение таких деяний от имени или в интересах юридического лица (Федеральный Закон «О противодействии коррупции» от 25.12.2008 №273-Ф3). Наиболее опасными проявлениями коррупции продолжают оставаться взятка и коммерческий подкуп. </w:t>
      </w:r>
    </w:p>
    <w:p w:rsidR="00E02B20" w:rsidRPr="00E02B20" w:rsidRDefault="00E02B20" w:rsidP="00E02B20">
      <w:pPr>
        <w:spacing w:line="240" w:lineRule="auto"/>
        <w:ind w:left="-851" w:right="-284"/>
        <w:contextualSpacing/>
        <w:rPr>
          <w:rFonts w:ascii="Times New Roman" w:hAnsi="Times New Roman" w:cs="Times New Roman"/>
          <w:sz w:val="28"/>
          <w:szCs w:val="28"/>
        </w:rPr>
      </w:pPr>
      <w:r w:rsidRPr="00E02B20">
        <w:rPr>
          <w:rFonts w:ascii="Times New Roman" w:hAnsi="Times New Roman" w:cs="Times New Roman"/>
          <w:sz w:val="28"/>
          <w:szCs w:val="28"/>
        </w:rPr>
        <w:t xml:space="preserve">Что такое взятка? Уголовный кодекс Российской Федерации предусматривает два вида преступлений, связанных </w:t>
      </w:r>
      <w:proofErr w:type="gramStart"/>
      <w:r w:rsidRPr="00E02B20">
        <w:rPr>
          <w:rFonts w:ascii="Times New Roman" w:hAnsi="Times New Roman" w:cs="Times New Roman"/>
          <w:sz w:val="28"/>
          <w:szCs w:val="28"/>
        </w:rPr>
        <w:t>со</w:t>
      </w:r>
      <w:proofErr w:type="gramEnd"/>
      <w:r w:rsidRPr="00E02B20">
        <w:rPr>
          <w:rFonts w:ascii="Times New Roman" w:hAnsi="Times New Roman" w:cs="Times New Roman"/>
          <w:sz w:val="28"/>
          <w:szCs w:val="28"/>
        </w:rPr>
        <w:t xml:space="preserve"> взяткой: </w:t>
      </w:r>
    </w:p>
    <w:p w:rsidR="00E02B20" w:rsidRPr="00E02B20" w:rsidRDefault="00E02B20" w:rsidP="00E02B20">
      <w:pPr>
        <w:spacing w:line="240" w:lineRule="auto"/>
        <w:ind w:left="-851" w:right="-284"/>
        <w:contextualSpacing/>
        <w:rPr>
          <w:rFonts w:ascii="Times New Roman" w:hAnsi="Times New Roman" w:cs="Times New Roman"/>
          <w:sz w:val="28"/>
          <w:szCs w:val="28"/>
        </w:rPr>
      </w:pPr>
      <w:r w:rsidRPr="00E02B20">
        <w:rPr>
          <w:rFonts w:ascii="Times New Roman" w:hAnsi="Times New Roman" w:cs="Times New Roman"/>
          <w:sz w:val="28"/>
          <w:szCs w:val="28"/>
        </w:rPr>
        <w:t xml:space="preserve">- получение взятки (статья 290); </w:t>
      </w:r>
    </w:p>
    <w:p w:rsidR="00E02B20" w:rsidRPr="00E02B20" w:rsidRDefault="00E02B20" w:rsidP="00E02B20">
      <w:pPr>
        <w:spacing w:line="240" w:lineRule="auto"/>
        <w:ind w:left="-851" w:right="-284"/>
        <w:contextualSpacing/>
        <w:rPr>
          <w:rFonts w:ascii="Times New Roman" w:hAnsi="Times New Roman" w:cs="Times New Roman"/>
          <w:sz w:val="28"/>
          <w:szCs w:val="28"/>
        </w:rPr>
      </w:pPr>
      <w:r w:rsidRPr="00E02B20">
        <w:rPr>
          <w:rFonts w:ascii="Times New Roman" w:hAnsi="Times New Roman" w:cs="Times New Roman"/>
          <w:sz w:val="28"/>
          <w:szCs w:val="28"/>
        </w:rPr>
        <w:t xml:space="preserve">- дача взятки (статья 291). </w:t>
      </w:r>
    </w:p>
    <w:p w:rsidR="00E02B20" w:rsidRPr="00E02B20" w:rsidRDefault="00E02B20" w:rsidP="00E02B20">
      <w:pPr>
        <w:spacing w:line="240" w:lineRule="auto"/>
        <w:ind w:left="-851" w:right="-284"/>
        <w:contextualSpacing/>
        <w:rPr>
          <w:rFonts w:ascii="Times New Roman" w:hAnsi="Times New Roman" w:cs="Times New Roman"/>
          <w:sz w:val="28"/>
          <w:szCs w:val="28"/>
        </w:rPr>
      </w:pPr>
      <w:r w:rsidRPr="00E02B20">
        <w:rPr>
          <w:rFonts w:ascii="Times New Roman" w:hAnsi="Times New Roman" w:cs="Times New Roman"/>
          <w:sz w:val="28"/>
          <w:szCs w:val="28"/>
        </w:rPr>
        <w:t>Это две стороны одной преступной медали: если речь идет о взятке, это значит, что есть тот, кто получает взятку (взяткополучатель) и тот, кто ее дает (взяткодатель).</w:t>
      </w:r>
    </w:p>
    <w:p w:rsidR="00E02B20" w:rsidRPr="00E02B20" w:rsidRDefault="00E02B20" w:rsidP="00E02B20">
      <w:pPr>
        <w:spacing w:line="240" w:lineRule="auto"/>
        <w:ind w:left="-851" w:right="-284"/>
        <w:contextualSpacing/>
        <w:rPr>
          <w:rFonts w:ascii="Times New Roman" w:hAnsi="Times New Roman" w:cs="Times New Roman"/>
          <w:sz w:val="28"/>
          <w:szCs w:val="28"/>
        </w:rPr>
      </w:pPr>
      <w:r w:rsidRPr="00E02B20">
        <w:rPr>
          <w:rFonts w:ascii="Times New Roman" w:hAnsi="Times New Roman" w:cs="Times New Roman"/>
          <w:sz w:val="28"/>
          <w:szCs w:val="28"/>
        </w:rPr>
        <w:t>Получение взятки -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 и выгод за законные или незаконные действия (бездействие).</w:t>
      </w:r>
    </w:p>
    <w:p w:rsidR="00E02B20" w:rsidRPr="00E02B20" w:rsidRDefault="00E02B20" w:rsidP="00E02B20">
      <w:pPr>
        <w:spacing w:line="240" w:lineRule="auto"/>
        <w:ind w:left="-851" w:right="-284"/>
        <w:contextualSpacing/>
        <w:rPr>
          <w:rFonts w:ascii="Times New Roman" w:hAnsi="Times New Roman" w:cs="Times New Roman"/>
          <w:sz w:val="28"/>
          <w:szCs w:val="28"/>
        </w:rPr>
      </w:pPr>
      <w:r w:rsidRPr="00E02B20">
        <w:rPr>
          <w:rFonts w:ascii="Times New Roman" w:hAnsi="Times New Roman" w:cs="Times New Roman"/>
          <w:sz w:val="28"/>
          <w:szCs w:val="28"/>
        </w:rPr>
        <w:t xml:space="preserve"> Дача взятки - преступление, направленное на склонение должностного лица к совершению законных или незаконных действий (бездействия) либо предоставлению получению каких-либо преимуществ в пользу дающего, в том числе за общее покровительство или попустительство по службе. </w:t>
      </w:r>
    </w:p>
    <w:p w:rsidR="00E02B20" w:rsidRPr="00E02B20" w:rsidRDefault="00E02B20" w:rsidP="00E02B20">
      <w:pPr>
        <w:spacing w:line="240" w:lineRule="auto"/>
        <w:ind w:left="-851" w:right="-284"/>
        <w:contextualSpacing/>
        <w:rPr>
          <w:rFonts w:ascii="Times New Roman" w:hAnsi="Times New Roman" w:cs="Times New Roman"/>
          <w:sz w:val="28"/>
          <w:szCs w:val="28"/>
        </w:rPr>
      </w:pPr>
      <w:r w:rsidRPr="00E02B20">
        <w:rPr>
          <w:rFonts w:ascii="Times New Roman" w:hAnsi="Times New Roman" w:cs="Times New Roman"/>
          <w:sz w:val="28"/>
          <w:szCs w:val="28"/>
        </w:rPr>
        <w:t xml:space="preserve">Взяткой могут быть: </w:t>
      </w:r>
    </w:p>
    <w:p w:rsidR="00E02B20" w:rsidRPr="00E02B20" w:rsidRDefault="00E02B20" w:rsidP="00E02B20">
      <w:pPr>
        <w:spacing w:line="240" w:lineRule="auto"/>
        <w:ind w:left="-851" w:right="-284"/>
        <w:contextualSpacing/>
        <w:rPr>
          <w:rFonts w:ascii="Times New Roman" w:hAnsi="Times New Roman" w:cs="Times New Roman"/>
          <w:sz w:val="28"/>
          <w:szCs w:val="28"/>
        </w:rPr>
      </w:pPr>
      <w:proofErr w:type="gramStart"/>
      <w:r w:rsidRPr="00E02B20">
        <w:rPr>
          <w:rFonts w:ascii="Times New Roman" w:hAnsi="Times New Roman" w:cs="Times New Roman"/>
          <w:sz w:val="28"/>
          <w:szCs w:val="28"/>
        </w:rPr>
        <w:t xml:space="preserve">• предметы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roofErr w:type="gramEnd"/>
    </w:p>
    <w:p w:rsidR="00E02B20" w:rsidRPr="00E02B20" w:rsidRDefault="00E02B20" w:rsidP="00E02B20">
      <w:pPr>
        <w:spacing w:line="240" w:lineRule="auto"/>
        <w:ind w:left="-851" w:right="-284"/>
        <w:contextualSpacing/>
        <w:rPr>
          <w:rFonts w:ascii="Times New Roman" w:hAnsi="Times New Roman" w:cs="Times New Roman"/>
          <w:sz w:val="28"/>
          <w:szCs w:val="28"/>
        </w:rPr>
      </w:pPr>
      <w:r w:rsidRPr="00E02B20">
        <w:rPr>
          <w:rFonts w:ascii="Times New Roman" w:hAnsi="Times New Roman" w:cs="Times New Roman"/>
          <w:sz w:val="28"/>
          <w:szCs w:val="28"/>
        </w:rPr>
        <w:t>• услуги и выгоды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w:t>
      </w:r>
    </w:p>
    <w:p w:rsidR="00E02B20" w:rsidRPr="00E02B20" w:rsidRDefault="00E02B20" w:rsidP="00E02B20">
      <w:pPr>
        <w:spacing w:line="240" w:lineRule="auto"/>
        <w:ind w:left="-851" w:right="-284"/>
        <w:contextualSpacing/>
        <w:rPr>
          <w:rFonts w:ascii="Times New Roman" w:hAnsi="Times New Roman" w:cs="Times New Roman"/>
          <w:sz w:val="28"/>
          <w:szCs w:val="28"/>
        </w:rPr>
      </w:pPr>
      <w:r w:rsidRPr="00E02B20">
        <w:rPr>
          <w:rFonts w:ascii="Times New Roman" w:hAnsi="Times New Roman" w:cs="Times New Roman"/>
          <w:sz w:val="28"/>
          <w:szCs w:val="28"/>
        </w:rPr>
        <w:t xml:space="preserve"> </w:t>
      </w:r>
      <w:proofErr w:type="gramStart"/>
      <w:r w:rsidRPr="00E02B20">
        <w:rPr>
          <w:rFonts w:ascii="Times New Roman" w:hAnsi="Times New Roman" w:cs="Times New Roman"/>
          <w:sz w:val="28"/>
          <w:szCs w:val="28"/>
        </w:rPr>
        <w:t>• завуалированная форма взятки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или друзьям, получение льготного кредита, завышение гонораров за лекции, статьи и книги, преднамеренный проигрыш в карты, «случайный» выигрыш в казино, прощение долга, уменьшение арендной платы, увеличение</w:t>
      </w:r>
      <w:proofErr w:type="gramEnd"/>
      <w:r w:rsidRPr="00E02B20">
        <w:rPr>
          <w:rFonts w:ascii="Times New Roman" w:hAnsi="Times New Roman" w:cs="Times New Roman"/>
          <w:sz w:val="28"/>
          <w:szCs w:val="28"/>
        </w:rPr>
        <w:t xml:space="preserve"> процентных ставок по кредиту и т.д.</w:t>
      </w:r>
    </w:p>
    <w:p w:rsidR="00E02B20" w:rsidRPr="00E02B20" w:rsidRDefault="00E02B20" w:rsidP="00E02B20">
      <w:pPr>
        <w:spacing w:line="240" w:lineRule="auto"/>
        <w:ind w:left="-851" w:right="-284"/>
        <w:contextualSpacing/>
        <w:rPr>
          <w:rFonts w:ascii="Times New Roman" w:hAnsi="Times New Roman" w:cs="Times New Roman"/>
          <w:sz w:val="28"/>
          <w:szCs w:val="28"/>
        </w:rPr>
      </w:pPr>
      <w:r w:rsidRPr="00E02B20">
        <w:rPr>
          <w:rFonts w:ascii="Times New Roman" w:hAnsi="Times New Roman" w:cs="Times New Roman"/>
          <w:sz w:val="28"/>
          <w:szCs w:val="28"/>
        </w:rPr>
        <w:t xml:space="preserve"> Что такое подкуп? Взятка лицу, выполняющему управленческие функции - заведующему, заместителю заведующего, главному бухгалтеру и т. д. – в Уголовном кодексе Российской Федерации именуется коммерческим подкупом (статья 204). </w:t>
      </w:r>
    </w:p>
    <w:p w:rsidR="00E02B20" w:rsidRPr="00E02B20" w:rsidRDefault="00E02B20" w:rsidP="00E02B20">
      <w:pPr>
        <w:spacing w:line="240" w:lineRule="auto"/>
        <w:ind w:left="-851" w:right="-284"/>
        <w:contextualSpacing/>
        <w:rPr>
          <w:rFonts w:ascii="Times New Roman" w:hAnsi="Times New Roman" w:cs="Times New Roman"/>
          <w:sz w:val="28"/>
          <w:szCs w:val="28"/>
        </w:rPr>
      </w:pPr>
      <w:r w:rsidRPr="00E02B20">
        <w:rPr>
          <w:rFonts w:ascii="Times New Roman" w:hAnsi="Times New Roman" w:cs="Times New Roman"/>
          <w:sz w:val="28"/>
          <w:szCs w:val="28"/>
        </w:rPr>
        <w:t xml:space="preserve">Наказание за взятку и коммерческий подкуп Получение взятки рассматривается Уголовным кодексом Российской Федерации как более общественно опасное деяние, нежели дача взятки. Получение взятки (статья 290 Уголовного кодекса РФ): </w:t>
      </w:r>
    </w:p>
    <w:p w:rsidR="00E02B20" w:rsidRPr="00E02B20" w:rsidRDefault="00E02B20" w:rsidP="00E02B20">
      <w:pPr>
        <w:spacing w:line="240" w:lineRule="auto"/>
        <w:ind w:left="-851" w:right="-284"/>
        <w:contextualSpacing/>
        <w:rPr>
          <w:rFonts w:ascii="Times New Roman" w:hAnsi="Times New Roman" w:cs="Times New Roman"/>
          <w:sz w:val="28"/>
          <w:szCs w:val="28"/>
        </w:rPr>
      </w:pPr>
      <w:r w:rsidRPr="00E02B20">
        <w:rPr>
          <w:rFonts w:ascii="Times New Roman" w:hAnsi="Times New Roman" w:cs="Times New Roman"/>
          <w:sz w:val="28"/>
          <w:szCs w:val="28"/>
        </w:rPr>
        <w:lastRenderedPageBreak/>
        <w:t xml:space="preserve">ч.1. </w:t>
      </w:r>
      <w:proofErr w:type="gramStart"/>
      <w:r w:rsidRPr="00E02B20">
        <w:rPr>
          <w:rFonts w:ascii="Times New Roman" w:hAnsi="Times New Roman" w:cs="Times New Roman"/>
          <w:sz w:val="28"/>
          <w:szCs w:val="28"/>
        </w:rPr>
        <w:t>Если взятка получена за действия, которые входят в служебные полномочия должностного лица: - лишение свободы на срок до 5 лет с лишением права занимать определенные должности на срок до 3 лет; - штраф в размере от 100 тыс. до 500 тыс. рублей или штраф в размере дохода осужденного от 1 года до 3 лет;</w:t>
      </w:r>
      <w:proofErr w:type="gramEnd"/>
    </w:p>
    <w:p w:rsidR="00E02B20" w:rsidRPr="00E02B20" w:rsidRDefault="00E02B20" w:rsidP="00E02B20">
      <w:pPr>
        <w:spacing w:line="240" w:lineRule="auto"/>
        <w:ind w:left="-851" w:right="-284"/>
        <w:contextualSpacing/>
        <w:rPr>
          <w:rFonts w:ascii="Times New Roman" w:hAnsi="Times New Roman" w:cs="Times New Roman"/>
          <w:sz w:val="28"/>
          <w:szCs w:val="28"/>
        </w:rPr>
      </w:pPr>
      <w:r w:rsidRPr="00E02B20">
        <w:rPr>
          <w:rFonts w:ascii="Times New Roman" w:hAnsi="Times New Roman" w:cs="Times New Roman"/>
          <w:sz w:val="28"/>
          <w:szCs w:val="28"/>
        </w:rPr>
        <w:t xml:space="preserve"> ч.2. Если взятка получена за незаконные действия (бездействие) должностного лица: - лишение свободы на срок от 3 до 7 лет с лишением права занимать определенные должности на срок до 3 лет; </w:t>
      </w:r>
    </w:p>
    <w:p w:rsidR="00E02B20" w:rsidRPr="00E02B20" w:rsidRDefault="00E02B20" w:rsidP="00E02B20">
      <w:pPr>
        <w:spacing w:line="240" w:lineRule="auto"/>
        <w:ind w:left="-851" w:right="-284"/>
        <w:contextualSpacing/>
        <w:rPr>
          <w:rFonts w:ascii="Times New Roman" w:hAnsi="Times New Roman" w:cs="Times New Roman"/>
          <w:sz w:val="28"/>
          <w:szCs w:val="28"/>
        </w:rPr>
      </w:pPr>
      <w:r w:rsidRPr="00E02B20">
        <w:rPr>
          <w:rFonts w:ascii="Times New Roman" w:hAnsi="Times New Roman" w:cs="Times New Roman"/>
          <w:sz w:val="28"/>
          <w:szCs w:val="28"/>
        </w:rPr>
        <w:t>ч.4. Если преступление совершено группой лиц по предварительному сговору, с вымогательством или в крупном размере (свыше 150 тыс. руб.): - лишение свободы на срок от 7 до 12 лет со штрафом в размере до 1 млн. рублей или в размере дохода осужденного за период до 5 лет.</w:t>
      </w:r>
    </w:p>
    <w:p w:rsidR="00E02B20" w:rsidRPr="00E02B20" w:rsidRDefault="00E02B20" w:rsidP="00E02B20">
      <w:pPr>
        <w:spacing w:line="240" w:lineRule="auto"/>
        <w:ind w:left="-851" w:right="-284"/>
        <w:contextualSpacing/>
        <w:rPr>
          <w:rFonts w:ascii="Times New Roman" w:hAnsi="Times New Roman" w:cs="Times New Roman"/>
          <w:sz w:val="28"/>
          <w:szCs w:val="28"/>
        </w:rPr>
      </w:pPr>
      <w:r w:rsidRPr="00E02B20">
        <w:rPr>
          <w:rFonts w:ascii="Times New Roman" w:hAnsi="Times New Roman" w:cs="Times New Roman"/>
          <w:sz w:val="28"/>
          <w:szCs w:val="28"/>
        </w:rPr>
        <w:t xml:space="preserve"> Дача взятки (статья 291 Уголовного кодекса РФ): </w:t>
      </w:r>
    </w:p>
    <w:p w:rsidR="00E02B20" w:rsidRPr="00E02B20" w:rsidRDefault="00E02B20" w:rsidP="00E02B20">
      <w:pPr>
        <w:spacing w:line="240" w:lineRule="auto"/>
        <w:ind w:left="-851" w:right="-284"/>
        <w:contextualSpacing/>
        <w:rPr>
          <w:rFonts w:ascii="Times New Roman" w:hAnsi="Times New Roman" w:cs="Times New Roman"/>
          <w:sz w:val="28"/>
          <w:szCs w:val="28"/>
        </w:rPr>
      </w:pPr>
      <w:r w:rsidRPr="00E02B20">
        <w:rPr>
          <w:rFonts w:ascii="Times New Roman" w:hAnsi="Times New Roman" w:cs="Times New Roman"/>
          <w:sz w:val="28"/>
          <w:szCs w:val="28"/>
        </w:rPr>
        <w:t xml:space="preserve">ч.1. Если взятка давалась лично или через посредника: - лишение свободы на срок до 3 лет; </w:t>
      </w:r>
    </w:p>
    <w:p w:rsidR="00E02B20" w:rsidRPr="00E02B20" w:rsidRDefault="00E02B20" w:rsidP="00E02B20">
      <w:pPr>
        <w:spacing w:line="240" w:lineRule="auto"/>
        <w:ind w:left="-851" w:right="-284"/>
        <w:contextualSpacing/>
        <w:rPr>
          <w:rFonts w:ascii="Times New Roman" w:hAnsi="Times New Roman" w:cs="Times New Roman"/>
          <w:sz w:val="28"/>
          <w:szCs w:val="28"/>
        </w:rPr>
      </w:pPr>
      <w:r w:rsidRPr="00E02B20">
        <w:rPr>
          <w:rFonts w:ascii="Times New Roman" w:hAnsi="Times New Roman" w:cs="Times New Roman"/>
          <w:sz w:val="28"/>
          <w:szCs w:val="28"/>
        </w:rPr>
        <w:t>- арест на срок от 3 до 6 месяцев;</w:t>
      </w:r>
    </w:p>
    <w:p w:rsidR="00E02B20" w:rsidRPr="00E02B20" w:rsidRDefault="00E02B20" w:rsidP="00E02B20">
      <w:pPr>
        <w:spacing w:line="240" w:lineRule="auto"/>
        <w:ind w:left="-851" w:right="-284"/>
        <w:contextualSpacing/>
        <w:rPr>
          <w:rFonts w:ascii="Times New Roman" w:hAnsi="Times New Roman" w:cs="Times New Roman"/>
          <w:sz w:val="28"/>
          <w:szCs w:val="28"/>
        </w:rPr>
      </w:pPr>
      <w:r w:rsidRPr="00E02B20">
        <w:rPr>
          <w:rFonts w:ascii="Times New Roman" w:hAnsi="Times New Roman" w:cs="Times New Roman"/>
          <w:sz w:val="28"/>
          <w:szCs w:val="28"/>
        </w:rPr>
        <w:t xml:space="preserve"> - испытательные работы на срок от 1 года до 2 лет; </w:t>
      </w:r>
    </w:p>
    <w:p w:rsidR="00E02B20" w:rsidRPr="00E02B20" w:rsidRDefault="00E02B20" w:rsidP="00E02B20">
      <w:pPr>
        <w:spacing w:line="240" w:lineRule="auto"/>
        <w:ind w:left="-851" w:right="-284"/>
        <w:contextualSpacing/>
        <w:rPr>
          <w:rFonts w:ascii="Times New Roman" w:hAnsi="Times New Roman" w:cs="Times New Roman"/>
          <w:sz w:val="28"/>
          <w:szCs w:val="28"/>
        </w:rPr>
      </w:pPr>
      <w:r w:rsidRPr="00E02B20">
        <w:rPr>
          <w:rFonts w:ascii="Times New Roman" w:hAnsi="Times New Roman" w:cs="Times New Roman"/>
          <w:sz w:val="28"/>
          <w:szCs w:val="28"/>
        </w:rPr>
        <w:t xml:space="preserve">- штраф в размере от 200 тыс. рублей или штраф в размере дохода осужденного за период до 18 месяцев; </w:t>
      </w:r>
    </w:p>
    <w:p w:rsidR="00E02B20" w:rsidRPr="00E02B20" w:rsidRDefault="00E02B20" w:rsidP="00E02B20">
      <w:pPr>
        <w:spacing w:line="240" w:lineRule="auto"/>
        <w:ind w:left="-851" w:right="-284"/>
        <w:contextualSpacing/>
        <w:rPr>
          <w:rFonts w:ascii="Times New Roman" w:hAnsi="Times New Roman" w:cs="Times New Roman"/>
          <w:sz w:val="28"/>
          <w:szCs w:val="28"/>
        </w:rPr>
      </w:pPr>
      <w:r w:rsidRPr="00E02B20">
        <w:rPr>
          <w:rFonts w:ascii="Times New Roman" w:hAnsi="Times New Roman" w:cs="Times New Roman"/>
          <w:sz w:val="28"/>
          <w:szCs w:val="28"/>
        </w:rPr>
        <w:t>ч.2. Если взятка давалась за совершение заведомо незаконных действий (бездействие):</w:t>
      </w:r>
    </w:p>
    <w:p w:rsidR="00E02B20" w:rsidRPr="00E02B20" w:rsidRDefault="00E02B20" w:rsidP="00E02B20">
      <w:pPr>
        <w:spacing w:line="240" w:lineRule="auto"/>
        <w:ind w:left="-851" w:right="-284"/>
        <w:contextualSpacing/>
        <w:rPr>
          <w:rFonts w:ascii="Times New Roman" w:hAnsi="Times New Roman" w:cs="Times New Roman"/>
          <w:sz w:val="28"/>
          <w:szCs w:val="28"/>
        </w:rPr>
      </w:pPr>
      <w:r w:rsidRPr="00E02B20">
        <w:rPr>
          <w:rFonts w:ascii="Times New Roman" w:hAnsi="Times New Roman" w:cs="Times New Roman"/>
          <w:sz w:val="28"/>
          <w:szCs w:val="28"/>
        </w:rPr>
        <w:t xml:space="preserve"> - лишение свободы на срок до 8 лет;</w:t>
      </w:r>
    </w:p>
    <w:p w:rsidR="00E02B20" w:rsidRPr="00E02B20" w:rsidRDefault="00E02B20" w:rsidP="00E02B20">
      <w:pPr>
        <w:spacing w:line="240" w:lineRule="auto"/>
        <w:ind w:left="-851" w:right="-284"/>
        <w:contextualSpacing/>
        <w:rPr>
          <w:rFonts w:ascii="Times New Roman" w:hAnsi="Times New Roman" w:cs="Times New Roman"/>
          <w:sz w:val="28"/>
          <w:szCs w:val="28"/>
        </w:rPr>
      </w:pPr>
      <w:r w:rsidRPr="00E02B20">
        <w:rPr>
          <w:rFonts w:ascii="Times New Roman" w:hAnsi="Times New Roman" w:cs="Times New Roman"/>
          <w:sz w:val="28"/>
          <w:szCs w:val="28"/>
        </w:rPr>
        <w:t xml:space="preserve"> - штраф в размере от 100 тыс. до 500 тыс. рублей или штраф в размере дохода осужденного от 1 года до 3 лет. Коммерческий подкуп (статья 204 Уголовного кодекса РФ): Незаконная передача денег, ценных бумаг, иного имущества и оказание услуг имущественного характера (части 1 и 2): ч.1. Если преступление совершено одним лицом:</w:t>
      </w:r>
    </w:p>
    <w:p w:rsidR="00E02B20" w:rsidRPr="00E02B20" w:rsidRDefault="00E02B20" w:rsidP="00E02B20">
      <w:pPr>
        <w:spacing w:line="240" w:lineRule="auto"/>
        <w:ind w:left="-851" w:right="-284"/>
        <w:contextualSpacing/>
        <w:rPr>
          <w:rFonts w:ascii="Times New Roman" w:hAnsi="Times New Roman" w:cs="Times New Roman"/>
          <w:sz w:val="28"/>
          <w:szCs w:val="28"/>
        </w:rPr>
      </w:pPr>
      <w:r w:rsidRPr="00E02B20">
        <w:rPr>
          <w:rFonts w:ascii="Times New Roman" w:hAnsi="Times New Roman" w:cs="Times New Roman"/>
          <w:sz w:val="28"/>
          <w:szCs w:val="28"/>
        </w:rPr>
        <w:t xml:space="preserve"> - лишение свободы на срок до 3 лет; </w:t>
      </w:r>
    </w:p>
    <w:p w:rsidR="00E02B20" w:rsidRPr="00E02B20" w:rsidRDefault="00E02B20" w:rsidP="00E02B20">
      <w:pPr>
        <w:spacing w:line="240" w:lineRule="auto"/>
        <w:ind w:left="-851" w:right="-284"/>
        <w:contextualSpacing/>
        <w:rPr>
          <w:rFonts w:ascii="Times New Roman" w:hAnsi="Times New Roman" w:cs="Times New Roman"/>
          <w:sz w:val="28"/>
          <w:szCs w:val="28"/>
        </w:rPr>
      </w:pPr>
      <w:r w:rsidRPr="00E02B20">
        <w:rPr>
          <w:rFonts w:ascii="Times New Roman" w:hAnsi="Times New Roman" w:cs="Times New Roman"/>
          <w:sz w:val="28"/>
          <w:szCs w:val="28"/>
        </w:rPr>
        <w:t xml:space="preserve">- ограничение свободы до 2 лет; </w:t>
      </w:r>
    </w:p>
    <w:p w:rsidR="00E02B20" w:rsidRPr="00E02B20" w:rsidRDefault="00E02B20" w:rsidP="00E02B20">
      <w:pPr>
        <w:spacing w:line="240" w:lineRule="auto"/>
        <w:ind w:left="-851" w:right="-284"/>
        <w:contextualSpacing/>
        <w:rPr>
          <w:rFonts w:ascii="Times New Roman" w:hAnsi="Times New Roman" w:cs="Times New Roman"/>
          <w:sz w:val="28"/>
          <w:szCs w:val="28"/>
        </w:rPr>
      </w:pPr>
      <w:r w:rsidRPr="00E02B20">
        <w:rPr>
          <w:rFonts w:ascii="Times New Roman" w:hAnsi="Times New Roman" w:cs="Times New Roman"/>
          <w:sz w:val="28"/>
          <w:szCs w:val="28"/>
        </w:rPr>
        <w:t>- штраф в размере от 200 тыс. рублей или штраф в размере дохода осужденного за период до 18 месяцев; -</w:t>
      </w:r>
    </w:p>
    <w:p w:rsidR="00E02B20" w:rsidRPr="00E02B20" w:rsidRDefault="00E02B20" w:rsidP="00E02B20">
      <w:pPr>
        <w:spacing w:line="240" w:lineRule="auto"/>
        <w:ind w:left="-851" w:right="-284"/>
        <w:contextualSpacing/>
        <w:rPr>
          <w:rFonts w:ascii="Times New Roman" w:hAnsi="Times New Roman" w:cs="Times New Roman"/>
          <w:sz w:val="28"/>
          <w:szCs w:val="28"/>
        </w:rPr>
      </w:pPr>
      <w:r w:rsidRPr="00E02B20">
        <w:rPr>
          <w:rFonts w:ascii="Times New Roman" w:hAnsi="Times New Roman" w:cs="Times New Roman"/>
          <w:sz w:val="28"/>
          <w:szCs w:val="28"/>
        </w:rPr>
        <w:t xml:space="preserve"> лишение права занимать определенные должности или заниматься определенной деятельностью на срок до 2 лет; </w:t>
      </w:r>
    </w:p>
    <w:p w:rsidR="00E02B20" w:rsidRPr="00E02B20" w:rsidRDefault="00E02B20" w:rsidP="00E02B20">
      <w:pPr>
        <w:spacing w:line="240" w:lineRule="auto"/>
        <w:ind w:left="-851" w:right="-284"/>
        <w:contextualSpacing/>
        <w:rPr>
          <w:rFonts w:ascii="Times New Roman" w:hAnsi="Times New Roman" w:cs="Times New Roman"/>
          <w:sz w:val="28"/>
          <w:szCs w:val="28"/>
        </w:rPr>
      </w:pPr>
      <w:r w:rsidRPr="00E02B20">
        <w:rPr>
          <w:rFonts w:ascii="Times New Roman" w:hAnsi="Times New Roman" w:cs="Times New Roman"/>
          <w:sz w:val="28"/>
          <w:szCs w:val="28"/>
        </w:rPr>
        <w:t xml:space="preserve">ч.2. Если преступление совершено группой лиц по предварительному сговору или организованной группой: </w:t>
      </w:r>
    </w:p>
    <w:p w:rsidR="00E02B20" w:rsidRPr="00E02B20" w:rsidRDefault="00E02B20" w:rsidP="00E02B20">
      <w:pPr>
        <w:spacing w:line="240" w:lineRule="auto"/>
        <w:ind w:left="-851" w:right="-284"/>
        <w:contextualSpacing/>
        <w:rPr>
          <w:rFonts w:ascii="Times New Roman" w:hAnsi="Times New Roman" w:cs="Times New Roman"/>
          <w:sz w:val="28"/>
          <w:szCs w:val="28"/>
        </w:rPr>
      </w:pPr>
      <w:r w:rsidRPr="00E02B20">
        <w:rPr>
          <w:rFonts w:ascii="Times New Roman" w:hAnsi="Times New Roman" w:cs="Times New Roman"/>
          <w:sz w:val="28"/>
          <w:szCs w:val="28"/>
        </w:rPr>
        <w:t xml:space="preserve">- лишение свободы на срок до 4 лет; </w:t>
      </w:r>
    </w:p>
    <w:p w:rsidR="00E02B20" w:rsidRPr="00E02B20" w:rsidRDefault="00E02B20" w:rsidP="00E02B20">
      <w:pPr>
        <w:spacing w:line="240" w:lineRule="auto"/>
        <w:ind w:left="-851" w:right="-284"/>
        <w:contextualSpacing/>
        <w:rPr>
          <w:rFonts w:ascii="Times New Roman" w:hAnsi="Times New Roman" w:cs="Times New Roman"/>
          <w:sz w:val="28"/>
          <w:szCs w:val="28"/>
        </w:rPr>
      </w:pPr>
      <w:r w:rsidRPr="00E02B20">
        <w:rPr>
          <w:rFonts w:ascii="Times New Roman" w:hAnsi="Times New Roman" w:cs="Times New Roman"/>
          <w:sz w:val="28"/>
          <w:szCs w:val="28"/>
        </w:rPr>
        <w:t xml:space="preserve">- арест на срок 3 до 6 месяцев; </w:t>
      </w:r>
    </w:p>
    <w:p w:rsidR="00E02B20" w:rsidRPr="00E02B20" w:rsidRDefault="00E02B20" w:rsidP="00E02B20">
      <w:pPr>
        <w:spacing w:line="240" w:lineRule="auto"/>
        <w:ind w:left="-851" w:right="-284"/>
        <w:contextualSpacing/>
        <w:rPr>
          <w:rFonts w:ascii="Times New Roman" w:hAnsi="Times New Roman" w:cs="Times New Roman"/>
          <w:sz w:val="28"/>
          <w:szCs w:val="28"/>
        </w:rPr>
      </w:pPr>
      <w:r w:rsidRPr="00E02B20">
        <w:rPr>
          <w:rFonts w:ascii="Times New Roman" w:hAnsi="Times New Roman" w:cs="Times New Roman"/>
          <w:sz w:val="28"/>
          <w:szCs w:val="28"/>
        </w:rPr>
        <w:t xml:space="preserve">- ограничение свободы на срок до 3 лет; </w:t>
      </w:r>
    </w:p>
    <w:p w:rsidR="00E02B20" w:rsidRPr="00E02B20" w:rsidRDefault="00E02B20" w:rsidP="00E02B20">
      <w:pPr>
        <w:spacing w:line="240" w:lineRule="auto"/>
        <w:ind w:left="-851" w:right="-284"/>
        <w:contextualSpacing/>
        <w:rPr>
          <w:rFonts w:ascii="Times New Roman" w:hAnsi="Times New Roman" w:cs="Times New Roman"/>
          <w:sz w:val="28"/>
          <w:szCs w:val="28"/>
        </w:rPr>
      </w:pPr>
      <w:r w:rsidRPr="00E02B20">
        <w:rPr>
          <w:rFonts w:ascii="Times New Roman" w:hAnsi="Times New Roman" w:cs="Times New Roman"/>
          <w:sz w:val="28"/>
          <w:szCs w:val="28"/>
        </w:rPr>
        <w:t>-штраф в размере от 100 тыс. до 300 тыс. рублей или штраф в размере дохода осужденного за период от 1 года до 2 лет.</w:t>
      </w:r>
    </w:p>
    <w:p w:rsidR="00E02B20" w:rsidRPr="00E02B20" w:rsidRDefault="00E02B20" w:rsidP="00E02B20">
      <w:pPr>
        <w:spacing w:line="240" w:lineRule="auto"/>
        <w:ind w:left="-851" w:right="-284"/>
        <w:contextualSpacing/>
        <w:rPr>
          <w:rFonts w:ascii="Times New Roman" w:hAnsi="Times New Roman" w:cs="Times New Roman"/>
          <w:sz w:val="28"/>
          <w:szCs w:val="28"/>
        </w:rPr>
      </w:pPr>
      <w:r w:rsidRPr="00E02B20">
        <w:rPr>
          <w:rFonts w:ascii="Times New Roman" w:hAnsi="Times New Roman" w:cs="Times New Roman"/>
          <w:sz w:val="28"/>
          <w:szCs w:val="28"/>
        </w:rPr>
        <w:t xml:space="preserve"> Незаконное получение денег, ценных бумаг, иного имущества, а равно незаконное пользование услугами имущественного характера (части 3 и 4):</w:t>
      </w:r>
    </w:p>
    <w:p w:rsidR="00E02B20" w:rsidRPr="00E02B20" w:rsidRDefault="00E02B20" w:rsidP="00E02B20">
      <w:pPr>
        <w:spacing w:line="240" w:lineRule="auto"/>
        <w:ind w:left="-851" w:right="-284"/>
        <w:contextualSpacing/>
        <w:rPr>
          <w:rFonts w:ascii="Times New Roman" w:hAnsi="Times New Roman" w:cs="Times New Roman"/>
          <w:sz w:val="28"/>
          <w:szCs w:val="28"/>
        </w:rPr>
      </w:pPr>
      <w:r w:rsidRPr="00E02B20">
        <w:rPr>
          <w:rFonts w:ascii="Times New Roman" w:hAnsi="Times New Roman" w:cs="Times New Roman"/>
          <w:sz w:val="28"/>
          <w:szCs w:val="28"/>
        </w:rPr>
        <w:t xml:space="preserve"> ч.3. Если преступление совершено одним лицом: </w:t>
      </w:r>
    </w:p>
    <w:p w:rsidR="00E02B20" w:rsidRPr="00E02B20" w:rsidRDefault="00E02B20" w:rsidP="00E02B20">
      <w:pPr>
        <w:spacing w:line="240" w:lineRule="auto"/>
        <w:ind w:left="-851" w:right="-284"/>
        <w:contextualSpacing/>
        <w:rPr>
          <w:rFonts w:ascii="Times New Roman" w:hAnsi="Times New Roman" w:cs="Times New Roman"/>
          <w:sz w:val="28"/>
          <w:szCs w:val="28"/>
        </w:rPr>
      </w:pPr>
      <w:r w:rsidRPr="00E02B20">
        <w:rPr>
          <w:rFonts w:ascii="Times New Roman" w:hAnsi="Times New Roman" w:cs="Times New Roman"/>
          <w:sz w:val="28"/>
          <w:szCs w:val="28"/>
        </w:rPr>
        <w:t xml:space="preserve">- лишение свободы на срок до 7 лет с лишением права занимать определенные должности или заниматься определенной деятельностью на срок до 3 лет; </w:t>
      </w:r>
    </w:p>
    <w:p w:rsidR="00E02B20" w:rsidRPr="00E02B20" w:rsidRDefault="00E02B20" w:rsidP="00E02B20">
      <w:pPr>
        <w:spacing w:line="240" w:lineRule="auto"/>
        <w:ind w:left="-851" w:right="-284"/>
        <w:contextualSpacing/>
        <w:rPr>
          <w:rFonts w:ascii="Times New Roman" w:hAnsi="Times New Roman" w:cs="Times New Roman"/>
          <w:sz w:val="28"/>
          <w:szCs w:val="28"/>
        </w:rPr>
      </w:pPr>
      <w:r w:rsidRPr="00E02B20">
        <w:rPr>
          <w:rFonts w:ascii="Times New Roman" w:hAnsi="Times New Roman" w:cs="Times New Roman"/>
          <w:sz w:val="28"/>
          <w:szCs w:val="28"/>
        </w:rPr>
        <w:t xml:space="preserve">- штраф в размере от 100 тыс. до 500 тыс. рублей или штраф в размере дохода осужденного за период от одного года до 3 лет; </w:t>
      </w:r>
    </w:p>
    <w:p w:rsidR="00E02B20" w:rsidRPr="00E02B20" w:rsidRDefault="00E02B20" w:rsidP="00E02B20">
      <w:pPr>
        <w:spacing w:line="240" w:lineRule="auto"/>
        <w:ind w:left="-851" w:right="-284"/>
        <w:contextualSpacing/>
        <w:rPr>
          <w:rFonts w:ascii="Times New Roman" w:hAnsi="Times New Roman" w:cs="Times New Roman"/>
          <w:sz w:val="28"/>
          <w:szCs w:val="28"/>
        </w:rPr>
      </w:pPr>
      <w:r w:rsidRPr="00E02B20">
        <w:rPr>
          <w:rFonts w:ascii="Times New Roman" w:hAnsi="Times New Roman" w:cs="Times New Roman"/>
          <w:sz w:val="28"/>
          <w:szCs w:val="28"/>
        </w:rPr>
        <w:lastRenderedPageBreak/>
        <w:t xml:space="preserve">ч.4. Если преступление совершено группой лиц по предварительному сговору или организованной группой, либо сопряжено с вымогательством предмета подкупа: </w:t>
      </w:r>
    </w:p>
    <w:p w:rsidR="00E02B20" w:rsidRPr="00E02B20" w:rsidRDefault="00E02B20" w:rsidP="00E02B20">
      <w:pPr>
        <w:spacing w:line="240" w:lineRule="auto"/>
        <w:ind w:left="-851" w:right="-284"/>
        <w:contextualSpacing/>
        <w:rPr>
          <w:rFonts w:ascii="Times New Roman" w:hAnsi="Times New Roman" w:cs="Times New Roman"/>
          <w:sz w:val="28"/>
          <w:szCs w:val="28"/>
        </w:rPr>
      </w:pPr>
      <w:r w:rsidRPr="00E02B20">
        <w:rPr>
          <w:rFonts w:ascii="Times New Roman" w:hAnsi="Times New Roman" w:cs="Times New Roman"/>
          <w:sz w:val="28"/>
          <w:szCs w:val="28"/>
        </w:rPr>
        <w:t>- лишение свободы на срок от 7 до 12 лет со штрафом в размере до 1 миллиона рублей или в размере дохода осужденного за период до 5 лет либо без такового с лишением права занимать определенные должности или заниматься определенной деятельностью на срок до 3 лет.</w:t>
      </w:r>
    </w:p>
    <w:p w:rsidR="00E02B20" w:rsidRPr="00E02B20" w:rsidRDefault="00E02B20" w:rsidP="00E02B20">
      <w:pPr>
        <w:spacing w:line="240" w:lineRule="auto"/>
        <w:ind w:left="-851" w:right="-284"/>
        <w:contextualSpacing/>
        <w:rPr>
          <w:rFonts w:ascii="Times New Roman" w:hAnsi="Times New Roman" w:cs="Times New Roman"/>
          <w:sz w:val="28"/>
          <w:szCs w:val="28"/>
        </w:rPr>
      </w:pPr>
      <w:r w:rsidRPr="00E02B20">
        <w:rPr>
          <w:rFonts w:ascii="Times New Roman" w:hAnsi="Times New Roman" w:cs="Times New Roman"/>
          <w:sz w:val="28"/>
          <w:szCs w:val="28"/>
        </w:rPr>
        <w:t xml:space="preserve"> Взятка или подкуп через посредника Взятка нередко дается и берется через посредников-подчиненных работников, работников посреднических фирм, которые рассматриваются Уголовным кодексом Российской Федерации как пособники преступления.</w:t>
      </w:r>
    </w:p>
    <w:p w:rsidR="00E02B20" w:rsidRPr="00E02B20" w:rsidRDefault="00E02B20" w:rsidP="00E02B20">
      <w:pPr>
        <w:spacing w:line="240" w:lineRule="auto"/>
        <w:ind w:left="-851" w:right="-284"/>
        <w:contextualSpacing/>
        <w:rPr>
          <w:rFonts w:ascii="Times New Roman" w:hAnsi="Times New Roman" w:cs="Times New Roman"/>
          <w:sz w:val="28"/>
          <w:szCs w:val="28"/>
        </w:rPr>
      </w:pPr>
      <w:r w:rsidRPr="00E02B20">
        <w:rPr>
          <w:rFonts w:ascii="Times New Roman" w:hAnsi="Times New Roman" w:cs="Times New Roman"/>
          <w:sz w:val="28"/>
          <w:szCs w:val="28"/>
        </w:rPr>
        <w:t xml:space="preserve"> Коммерческий подкуп может осуществляться через посреднико</w:t>
      </w:r>
      <w:proofErr w:type="gramStart"/>
      <w:r w:rsidRPr="00E02B20">
        <w:rPr>
          <w:rFonts w:ascii="Times New Roman" w:hAnsi="Times New Roman" w:cs="Times New Roman"/>
          <w:sz w:val="28"/>
          <w:szCs w:val="28"/>
        </w:rPr>
        <w:t>в-</w:t>
      </w:r>
      <w:proofErr w:type="gramEnd"/>
      <w:r w:rsidRPr="00E02B20">
        <w:rPr>
          <w:rFonts w:ascii="Times New Roman" w:hAnsi="Times New Roman" w:cs="Times New Roman"/>
          <w:sz w:val="28"/>
          <w:szCs w:val="28"/>
        </w:rPr>
        <w:t xml:space="preserve"> подчиненных работников, специально нанятых лиц, которые также рассматриваются Уголовным кодексом Российской Федерации как пособники преступления. Гражданин, давший взятку или совершивший коммерческий подкуп, может быть освобожден от ответственности, если: </w:t>
      </w:r>
    </w:p>
    <w:p w:rsidR="00E02B20" w:rsidRPr="00E02B20" w:rsidRDefault="00E02B20" w:rsidP="00E02B20">
      <w:pPr>
        <w:spacing w:line="240" w:lineRule="auto"/>
        <w:ind w:left="-851" w:right="-284"/>
        <w:contextualSpacing/>
        <w:rPr>
          <w:rFonts w:ascii="Times New Roman" w:hAnsi="Times New Roman" w:cs="Times New Roman"/>
          <w:sz w:val="28"/>
          <w:szCs w:val="28"/>
        </w:rPr>
      </w:pPr>
      <w:r w:rsidRPr="00E02B20">
        <w:rPr>
          <w:rFonts w:ascii="Times New Roman" w:hAnsi="Times New Roman" w:cs="Times New Roman"/>
          <w:sz w:val="28"/>
          <w:szCs w:val="28"/>
        </w:rPr>
        <w:t xml:space="preserve">• установлен факт вымогательства; </w:t>
      </w:r>
    </w:p>
    <w:p w:rsidR="00E02B20" w:rsidRPr="00E02B20" w:rsidRDefault="00E02B20" w:rsidP="00E02B20">
      <w:pPr>
        <w:spacing w:line="240" w:lineRule="auto"/>
        <w:ind w:left="-851" w:right="-284"/>
        <w:contextualSpacing/>
        <w:rPr>
          <w:rFonts w:ascii="Times New Roman" w:hAnsi="Times New Roman" w:cs="Times New Roman"/>
          <w:sz w:val="28"/>
          <w:szCs w:val="28"/>
        </w:rPr>
      </w:pPr>
      <w:r w:rsidRPr="00E02B20">
        <w:rPr>
          <w:rFonts w:ascii="Times New Roman" w:hAnsi="Times New Roman" w:cs="Times New Roman"/>
          <w:sz w:val="28"/>
          <w:szCs w:val="28"/>
        </w:rPr>
        <w:t xml:space="preserve">• гражданин добровольно сообщил в правоохранительные органы о </w:t>
      </w:r>
      <w:proofErr w:type="gramStart"/>
      <w:r w:rsidRPr="00E02B20">
        <w:rPr>
          <w:rFonts w:ascii="Times New Roman" w:hAnsi="Times New Roman" w:cs="Times New Roman"/>
          <w:sz w:val="28"/>
          <w:szCs w:val="28"/>
        </w:rPr>
        <w:t>содеянном</w:t>
      </w:r>
      <w:proofErr w:type="gramEnd"/>
      <w:r w:rsidRPr="00E02B20">
        <w:rPr>
          <w:rFonts w:ascii="Times New Roman" w:hAnsi="Times New Roman" w:cs="Times New Roman"/>
          <w:sz w:val="28"/>
          <w:szCs w:val="28"/>
        </w:rPr>
        <w:t xml:space="preserve">. Не может быть признано добровольным заявление о даче взятки или коммерческом подкупе, если правоохранительным органам стало известно об этом из других источников. Заведомо ложный донос о вымогательстве взятки или коммерческом подкупе рассматривается Уголовным кодексом Российской Федерации как преступление и наказывается лишением свободы на срок до шести лет (статья 306). Вымогательство взятки может осуществляться как в виде прямого требования («если не </w:t>
      </w:r>
      <w:proofErr w:type="gramStart"/>
      <w:r w:rsidRPr="00E02B20">
        <w:rPr>
          <w:rFonts w:ascii="Times New Roman" w:hAnsi="Times New Roman" w:cs="Times New Roman"/>
          <w:sz w:val="28"/>
          <w:szCs w:val="28"/>
        </w:rPr>
        <w:t>дадите… вопрос будет</w:t>
      </w:r>
      <w:proofErr w:type="gramEnd"/>
      <w:r w:rsidRPr="00E02B20">
        <w:rPr>
          <w:rFonts w:ascii="Times New Roman" w:hAnsi="Times New Roman" w:cs="Times New Roman"/>
          <w:sz w:val="28"/>
          <w:szCs w:val="28"/>
        </w:rPr>
        <w:t xml:space="preserve"> решен не в Вашу пользу»), так и косвенным образом. Некоторые косвенные признаки вымогательства взятки:</w:t>
      </w:r>
    </w:p>
    <w:p w:rsidR="00E02B20" w:rsidRPr="00E02B20" w:rsidRDefault="00E02B20" w:rsidP="00E02B20">
      <w:pPr>
        <w:spacing w:line="240" w:lineRule="auto"/>
        <w:ind w:left="-851" w:right="-284"/>
        <w:contextualSpacing/>
        <w:rPr>
          <w:rFonts w:ascii="Times New Roman" w:hAnsi="Times New Roman" w:cs="Times New Roman"/>
          <w:sz w:val="28"/>
          <w:szCs w:val="28"/>
        </w:rPr>
      </w:pPr>
      <w:r w:rsidRPr="00E02B20">
        <w:rPr>
          <w:rFonts w:ascii="Times New Roman" w:hAnsi="Times New Roman" w:cs="Times New Roman"/>
          <w:sz w:val="28"/>
          <w:szCs w:val="28"/>
        </w:rPr>
        <w:t xml:space="preserve"> • разговор о возможной взятке носит иносказательный характер, речь вымогателя взятки состоит из односложных предложений, не содержащих открытых заявлений о том, что решить вопрос он может только в случае передачи ему денег или оказания какой-либо услуги; никакие «опасные» выражения при этом не допускаются; </w:t>
      </w:r>
    </w:p>
    <w:p w:rsidR="00E02B20" w:rsidRPr="00E02B20" w:rsidRDefault="00E02B20" w:rsidP="00E02B20">
      <w:pPr>
        <w:spacing w:line="240" w:lineRule="auto"/>
        <w:ind w:left="-851" w:right="-284"/>
        <w:contextualSpacing/>
        <w:rPr>
          <w:rFonts w:ascii="Times New Roman" w:hAnsi="Times New Roman" w:cs="Times New Roman"/>
          <w:sz w:val="28"/>
          <w:szCs w:val="28"/>
        </w:rPr>
      </w:pPr>
      <w:r w:rsidRPr="00E02B20">
        <w:rPr>
          <w:rFonts w:ascii="Times New Roman" w:hAnsi="Times New Roman" w:cs="Times New Roman"/>
          <w:sz w:val="28"/>
          <w:szCs w:val="28"/>
        </w:rPr>
        <w:t xml:space="preserve">• в ходе беседы вымогатель взятки, заявляя об отказе решить тот или иной вопрос («не смогу помочь», «это незаконно», «у меня нет таких возможностей»), жестами или мимикой дает понять, что готов обсудить возможности решения этого вопроса в другой обстановке (в другое время, в другом месте), сумма или характер взятки не озвучиваются; </w:t>
      </w:r>
      <w:proofErr w:type="gramStart"/>
      <w:r w:rsidRPr="00E02B20">
        <w:rPr>
          <w:rFonts w:ascii="Times New Roman" w:hAnsi="Times New Roman" w:cs="Times New Roman"/>
          <w:sz w:val="28"/>
          <w:szCs w:val="28"/>
        </w:rPr>
        <w:t xml:space="preserve">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взяткодателю; </w:t>
      </w:r>
      <w:proofErr w:type="gramEnd"/>
    </w:p>
    <w:p w:rsidR="00E02B20" w:rsidRPr="00E02B20" w:rsidRDefault="00E02B20" w:rsidP="00E02B20">
      <w:pPr>
        <w:spacing w:line="240" w:lineRule="auto"/>
        <w:ind w:left="-851" w:right="-284"/>
        <w:contextualSpacing/>
        <w:rPr>
          <w:rFonts w:ascii="Times New Roman" w:hAnsi="Times New Roman" w:cs="Times New Roman"/>
          <w:sz w:val="28"/>
          <w:szCs w:val="28"/>
        </w:rPr>
      </w:pPr>
      <w:r w:rsidRPr="00E02B20">
        <w:rPr>
          <w:rFonts w:ascii="Times New Roman" w:hAnsi="Times New Roman" w:cs="Times New Roman"/>
          <w:sz w:val="28"/>
          <w:szCs w:val="28"/>
        </w:rPr>
        <w:t>• вымогатель взятки может неожиданно прервать беседу и под благовидным предлогом оставить посетителя одного в кабинете, оставив при этом открытыми ящик стола, папку с материалами, портфель; может переадресовать продолжение контакта другому человеку, напрямую не связанному с решением вопроса. Признаки коммерческого подкупа аналогичны признакам вымогательства взятки. Склонение работников к совершению коррупционных правонарушений</w:t>
      </w:r>
      <w:proofErr w:type="gramStart"/>
      <w:r w:rsidRPr="00E02B20">
        <w:rPr>
          <w:rFonts w:ascii="Times New Roman" w:hAnsi="Times New Roman" w:cs="Times New Roman"/>
          <w:sz w:val="28"/>
          <w:szCs w:val="28"/>
        </w:rPr>
        <w:t xml:space="preserve"> К</w:t>
      </w:r>
      <w:proofErr w:type="gramEnd"/>
      <w:r w:rsidRPr="00E02B20">
        <w:rPr>
          <w:rFonts w:ascii="Times New Roman" w:hAnsi="Times New Roman" w:cs="Times New Roman"/>
          <w:sz w:val="28"/>
          <w:szCs w:val="28"/>
        </w:rPr>
        <w:t xml:space="preserve">аждый работник обязан уведомлять работодателя, органы прокуратуры или другие государственные органы обо всех случаях склонения его к совершению коррупционных правонарушений. Уведомление о фактах обращения в целях склонения к совершению коррупционных </w:t>
      </w:r>
      <w:r w:rsidRPr="00E02B20">
        <w:rPr>
          <w:rFonts w:ascii="Times New Roman" w:hAnsi="Times New Roman" w:cs="Times New Roman"/>
          <w:sz w:val="28"/>
          <w:szCs w:val="28"/>
        </w:rPr>
        <w:lastRenderedPageBreak/>
        <w:t xml:space="preserve">правонарушений является служебной обязанностью каждого работника. Ваши действия в случае вымогательства или провокации взятки (подкупа); </w:t>
      </w:r>
    </w:p>
    <w:p w:rsidR="00E02B20" w:rsidRPr="00E02B20" w:rsidRDefault="00E02B20" w:rsidP="00E02B20">
      <w:pPr>
        <w:spacing w:line="240" w:lineRule="auto"/>
        <w:ind w:left="-851" w:right="-284"/>
        <w:contextualSpacing/>
        <w:rPr>
          <w:rFonts w:ascii="Times New Roman" w:hAnsi="Times New Roman" w:cs="Times New Roman"/>
          <w:sz w:val="28"/>
          <w:szCs w:val="28"/>
        </w:rPr>
      </w:pPr>
      <w:proofErr w:type="gramStart"/>
      <w:r w:rsidRPr="00E02B20">
        <w:rPr>
          <w:rFonts w:ascii="Times New Roman" w:hAnsi="Times New Roman" w:cs="Times New Roman"/>
          <w:sz w:val="28"/>
          <w:szCs w:val="28"/>
        </w:rPr>
        <w:t xml:space="preserve">• вести себя крайне осторожно, вежливо, без заискивания, не допуская опрометчивых высказываний, которые могли бы вымогателем трактоваться либо как готовность, либо как категорический отказ дать взятку или совершить подкуп; </w:t>
      </w:r>
      <w:proofErr w:type="gramEnd"/>
    </w:p>
    <w:p w:rsidR="00E02B20" w:rsidRPr="00E02B20" w:rsidRDefault="00E02B20" w:rsidP="00E02B20">
      <w:pPr>
        <w:spacing w:line="240" w:lineRule="auto"/>
        <w:ind w:left="-851" w:right="-284"/>
        <w:contextualSpacing/>
        <w:rPr>
          <w:rFonts w:ascii="Times New Roman" w:hAnsi="Times New Roman" w:cs="Times New Roman"/>
          <w:sz w:val="28"/>
          <w:szCs w:val="28"/>
        </w:rPr>
      </w:pPr>
      <w:r w:rsidRPr="00E02B20">
        <w:rPr>
          <w:rFonts w:ascii="Times New Roman" w:hAnsi="Times New Roman" w:cs="Times New Roman"/>
          <w:sz w:val="28"/>
          <w:szCs w:val="28"/>
        </w:rPr>
        <w:t xml:space="preserve">• внимательно выслушать и точно запомнить поставленные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E02B20" w:rsidRPr="00E02B20" w:rsidRDefault="00E02B20" w:rsidP="00E02B20">
      <w:pPr>
        <w:spacing w:line="240" w:lineRule="auto"/>
        <w:ind w:left="-851" w:right="-284"/>
        <w:contextualSpacing/>
        <w:rPr>
          <w:rFonts w:ascii="Times New Roman" w:hAnsi="Times New Roman" w:cs="Times New Roman"/>
          <w:sz w:val="28"/>
          <w:szCs w:val="28"/>
        </w:rPr>
      </w:pPr>
      <w:r w:rsidRPr="00E02B20">
        <w:rPr>
          <w:rFonts w:ascii="Times New Roman" w:hAnsi="Times New Roman" w:cs="Times New Roman"/>
          <w:sz w:val="28"/>
          <w:szCs w:val="28"/>
        </w:rPr>
        <w:t xml:space="preserve">• постараться перенести вопрос о времени и месте передачи взятки до следующей беседы или, если это невозможно, предложить хорошо знакомое Вам место для следующей встречи; </w:t>
      </w:r>
    </w:p>
    <w:p w:rsidR="00E02B20" w:rsidRPr="00E02B20" w:rsidRDefault="00E02B20" w:rsidP="00E02B20">
      <w:pPr>
        <w:spacing w:line="240" w:lineRule="auto"/>
        <w:ind w:left="-851" w:right="-284"/>
        <w:contextualSpacing/>
        <w:rPr>
          <w:rFonts w:ascii="Times New Roman" w:hAnsi="Times New Roman" w:cs="Times New Roman"/>
          <w:sz w:val="28"/>
          <w:szCs w:val="28"/>
        </w:rPr>
      </w:pPr>
      <w:r w:rsidRPr="00E02B20">
        <w:rPr>
          <w:rFonts w:ascii="Times New Roman" w:hAnsi="Times New Roman" w:cs="Times New Roman"/>
          <w:sz w:val="28"/>
          <w:szCs w:val="28"/>
        </w:rPr>
        <w:t xml:space="preserve">• поинтересоваться у собеседника о гарантиях решения вопроса в случае дачи взятки или совершения подкупа; </w:t>
      </w:r>
    </w:p>
    <w:p w:rsidR="00E02B20" w:rsidRPr="00E02B20" w:rsidRDefault="00E02B20" w:rsidP="00E02B20">
      <w:pPr>
        <w:spacing w:line="240" w:lineRule="auto"/>
        <w:ind w:left="-851" w:right="-284"/>
        <w:contextualSpacing/>
        <w:rPr>
          <w:rFonts w:ascii="Times New Roman" w:hAnsi="Times New Roman" w:cs="Times New Roman"/>
          <w:sz w:val="28"/>
          <w:szCs w:val="28"/>
        </w:rPr>
      </w:pPr>
      <w:r w:rsidRPr="00E02B20">
        <w:rPr>
          <w:rFonts w:ascii="Times New Roman" w:hAnsi="Times New Roman" w:cs="Times New Roman"/>
          <w:sz w:val="28"/>
          <w:szCs w:val="28"/>
        </w:rPr>
        <w:t xml:space="preserve">• не берите инициативу в разговоре на себя, больше «работайте на прием», позволяйте потенциальному взяткополучателю «выговориться», сообщить Вам как можно больше информации. Что следует вам предпринять сразу после свершившегося факта вымогательства? Принять решение согласно своей гражданской позиции, своим нравственным принципам, совести и жизненному опыту. В связи с этим у Вас возникает два варианта действий: </w:t>
      </w:r>
    </w:p>
    <w:p w:rsidR="00E02B20" w:rsidRPr="00E02B20" w:rsidRDefault="00E02B20" w:rsidP="00E02B20">
      <w:pPr>
        <w:spacing w:line="240" w:lineRule="auto"/>
        <w:ind w:left="-851" w:right="-284"/>
        <w:contextualSpacing/>
        <w:rPr>
          <w:rFonts w:ascii="Times New Roman" w:hAnsi="Times New Roman" w:cs="Times New Roman"/>
          <w:sz w:val="28"/>
          <w:szCs w:val="28"/>
        </w:rPr>
      </w:pPr>
      <w:r w:rsidRPr="00E02B20">
        <w:rPr>
          <w:rFonts w:ascii="Times New Roman" w:hAnsi="Times New Roman" w:cs="Times New Roman"/>
          <w:sz w:val="28"/>
          <w:szCs w:val="28"/>
        </w:rPr>
        <w:t xml:space="preserve">Первый вариант - прекратить всяческие контакты с вымогателем, дать понять ему о Вашем отказе пойти на преступление и смириться с тем, что важный для Вас вопрос не будет решен, а вымогатель будет и дальше безнаказанно измываться над людьми, окружать себя сообщниками и коррупционными связями. </w:t>
      </w:r>
    </w:p>
    <w:p w:rsidR="00E02B20" w:rsidRPr="00E02B20" w:rsidRDefault="00E02B20" w:rsidP="00E02B20">
      <w:pPr>
        <w:spacing w:line="240" w:lineRule="auto"/>
        <w:ind w:left="-851" w:right="-284"/>
        <w:contextualSpacing/>
        <w:rPr>
          <w:rFonts w:ascii="Times New Roman" w:hAnsi="Times New Roman" w:cs="Times New Roman"/>
          <w:sz w:val="28"/>
          <w:szCs w:val="28"/>
        </w:rPr>
      </w:pPr>
      <w:r w:rsidRPr="00E02B20">
        <w:rPr>
          <w:rFonts w:ascii="Times New Roman" w:hAnsi="Times New Roman" w:cs="Times New Roman"/>
          <w:sz w:val="28"/>
          <w:szCs w:val="28"/>
        </w:rPr>
        <w:t xml:space="preserve">Второй вариант - встать на путь сопротивления взяточникам и вымогателям, исходя из четкого понимания, что только всем миром можно одолеть это зло, что человек должен в любых ситуациях сохранить свое достоинство и не становиться пособником преступления. Второй вариант в большей степени согласуется с нормами права и морали, согласно которым зло должно быть обязательно наказано. Но каждый человек как свободная личность принимает сам решение, какой путь он избирает. </w:t>
      </w:r>
    </w:p>
    <w:p w:rsidR="00E02B20" w:rsidRPr="00E02B20" w:rsidRDefault="00E02B20" w:rsidP="00E02B20">
      <w:pPr>
        <w:spacing w:line="240" w:lineRule="auto"/>
        <w:ind w:left="-851" w:right="-284"/>
        <w:contextualSpacing/>
        <w:rPr>
          <w:rFonts w:ascii="Times New Roman" w:hAnsi="Times New Roman" w:cs="Times New Roman"/>
          <w:sz w:val="28"/>
          <w:szCs w:val="28"/>
        </w:rPr>
      </w:pPr>
      <w:r w:rsidRPr="00E02B20">
        <w:rPr>
          <w:rFonts w:ascii="Times New Roman" w:hAnsi="Times New Roman" w:cs="Times New Roman"/>
          <w:sz w:val="28"/>
          <w:szCs w:val="28"/>
        </w:rPr>
        <w:t xml:space="preserve">Если Вы избираете второй вариант, Вам следует: </w:t>
      </w:r>
    </w:p>
    <w:p w:rsidR="00E02B20" w:rsidRPr="00E02B20" w:rsidRDefault="00E02B20" w:rsidP="00E02B20">
      <w:pPr>
        <w:spacing w:line="240" w:lineRule="auto"/>
        <w:ind w:left="-851" w:right="-284"/>
        <w:contextualSpacing/>
        <w:rPr>
          <w:rFonts w:ascii="Times New Roman" w:hAnsi="Times New Roman" w:cs="Times New Roman"/>
          <w:sz w:val="28"/>
          <w:szCs w:val="28"/>
        </w:rPr>
      </w:pPr>
      <w:r w:rsidRPr="00E02B20">
        <w:rPr>
          <w:rFonts w:ascii="Times New Roman" w:hAnsi="Times New Roman" w:cs="Times New Roman"/>
          <w:sz w:val="28"/>
          <w:szCs w:val="28"/>
        </w:rPr>
        <w:t xml:space="preserve">• по своему усмотрению обратиться с устным или письменным сообщением о готовящемся преступлении в один из правоохранительных органов по месту Вашего жительства или в их вышестоящие органы: </w:t>
      </w:r>
    </w:p>
    <w:p w:rsidR="00E02B20" w:rsidRPr="00E02B20" w:rsidRDefault="00E02B20" w:rsidP="00E02B20">
      <w:pPr>
        <w:spacing w:line="240" w:lineRule="auto"/>
        <w:ind w:left="-851" w:right="-284"/>
        <w:contextualSpacing/>
        <w:rPr>
          <w:rFonts w:ascii="Times New Roman" w:hAnsi="Times New Roman" w:cs="Times New Roman"/>
          <w:sz w:val="28"/>
          <w:szCs w:val="28"/>
        </w:rPr>
      </w:pPr>
      <w:r w:rsidRPr="00E02B20">
        <w:rPr>
          <w:rFonts w:ascii="Times New Roman" w:hAnsi="Times New Roman" w:cs="Times New Roman"/>
          <w:sz w:val="28"/>
          <w:szCs w:val="28"/>
        </w:rPr>
        <w:t>- в органы внутренних дел – в городские отделения (отделы) милиции, управления (отделы) по борьбе с экономическими преступлениями, в краевые управления внутренних дел;</w:t>
      </w:r>
    </w:p>
    <w:p w:rsidR="00E02B20" w:rsidRPr="00E02B20" w:rsidRDefault="00E02B20" w:rsidP="00E02B20">
      <w:pPr>
        <w:spacing w:line="240" w:lineRule="auto"/>
        <w:ind w:left="-851" w:right="-284"/>
        <w:contextualSpacing/>
        <w:rPr>
          <w:rFonts w:ascii="Times New Roman" w:hAnsi="Times New Roman" w:cs="Times New Roman"/>
          <w:sz w:val="28"/>
          <w:szCs w:val="28"/>
        </w:rPr>
      </w:pPr>
      <w:r w:rsidRPr="00E02B20">
        <w:rPr>
          <w:rFonts w:ascii="Times New Roman" w:hAnsi="Times New Roman" w:cs="Times New Roman"/>
          <w:sz w:val="28"/>
          <w:szCs w:val="28"/>
        </w:rPr>
        <w:t xml:space="preserve"> - в органы Федеральной службы безопасности;</w:t>
      </w:r>
    </w:p>
    <w:p w:rsidR="00E02B20" w:rsidRPr="00E02B20" w:rsidRDefault="00E02B20" w:rsidP="00E02B20">
      <w:pPr>
        <w:spacing w:line="240" w:lineRule="auto"/>
        <w:ind w:left="-851" w:right="-284"/>
        <w:contextualSpacing/>
        <w:rPr>
          <w:rFonts w:ascii="Times New Roman" w:hAnsi="Times New Roman" w:cs="Times New Roman"/>
          <w:sz w:val="28"/>
          <w:szCs w:val="28"/>
        </w:rPr>
      </w:pPr>
      <w:r w:rsidRPr="00E02B20">
        <w:rPr>
          <w:rFonts w:ascii="Times New Roman" w:hAnsi="Times New Roman" w:cs="Times New Roman"/>
          <w:sz w:val="28"/>
          <w:szCs w:val="28"/>
        </w:rPr>
        <w:t xml:space="preserve"> - в органы прокуратуры;</w:t>
      </w:r>
    </w:p>
    <w:p w:rsidR="00E02B20" w:rsidRPr="00E02B20" w:rsidRDefault="00E02B20" w:rsidP="00E02B20">
      <w:pPr>
        <w:spacing w:line="240" w:lineRule="auto"/>
        <w:ind w:left="-851" w:right="-284"/>
        <w:contextualSpacing/>
        <w:rPr>
          <w:rFonts w:ascii="Times New Roman" w:hAnsi="Times New Roman" w:cs="Times New Roman"/>
          <w:sz w:val="28"/>
          <w:szCs w:val="28"/>
        </w:rPr>
      </w:pPr>
      <w:r w:rsidRPr="00E02B20">
        <w:rPr>
          <w:rFonts w:ascii="Times New Roman" w:hAnsi="Times New Roman" w:cs="Times New Roman"/>
          <w:sz w:val="28"/>
          <w:szCs w:val="28"/>
        </w:rPr>
        <w:t xml:space="preserve"> - в следственные подразделения следственного управления Следственного комитета при прокуратуре РФ.</w:t>
      </w:r>
    </w:p>
    <w:p w:rsidR="00E02B20" w:rsidRPr="00E02B20" w:rsidRDefault="00E02B20" w:rsidP="00E02B20">
      <w:pPr>
        <w:spacing w:line="240" w:lineRule="auto"/>
        <w:ind w:left="-851" w:right="-284"/>
        <w:contextualSpacing/>
        <w:rPr>
          <w:rFonts w:ascii="Times New Roman" w:hAnsi="Times New Roman" w:cs="Times New Roman"/>
          <w:sz w:val="28"/>
          <w:szCs w:val="28"/>
        </w:rPr>
      </w:pPr>
      <w:r w:rsidRPr="00E02B20">
        <w:rPr>
          <w:rFonts w:ascii="Times New Roman" w:hAnsi="Times New Roman" w:cs="Times New Roman"/>
          <w:sz w:val="28"/>
          <w:szCs w:val="28"/>
        </w:rPr>
        <w:t xml:space="preserve"> • написать заявление о факте вымогательства у Вас взятки или коммерческого подкупа, в котором точно указать:</w:t>
      </w:r>
    </w:p>
    <w:p w:rsidR="00E02B20" w:rsidRPr="00E02B20" w:rsidRDefault="00E02B20" w:rsidP="00E02B20">
      <w:pPr>
        <w:spacing w:line="240" w:lineRule="auto"/>
        <w:ind w:left="-851" w:right="-284"/>
        <w:contextualSpacing/>
        <w:rPr>
          <w:rFonts w:ascii="Times New Roman" w:hAnsi="Times New Roman" w:cs="Times New Roman"/>
          <w:sz w:val="28"/>
          <w:szCs w:val="28"/>
        </w:rPr>
      </w:pPr>
      <w:r w:rsidRPr="00E02B20">
        <w:rPr>
          <w:rFonts w:ascii="Times New Roman" w:hAnsi="Times New Roman" w:cs="Times New Roman"/>
          <w:sz w:val="28"/>
          <w:szCs w:val="28"/>
        </w:rPr>
        <w:t xml:space="preserve"> - кто из должностных лиц (фамилия, имя, отчество, должность, учреждение) вымогает у Вас взятку или кто из представителей коммерческих структур толкает Вас на совершение, подкупа; </w:t>
      </w:r>
    </w:p>
    <w:p w:rsidR="00E02B20" w:rsidRPr="00E02B20" w:rsidRDefault="00E02B20" w:rsidP="00E02B20">
      <w:pPr>
        <w:spacing w:line="240" w:lineRule="auto"/>
        <w:ind w:left="-851" w:right="-284"/>
        <w:contextualSpacing/>
        <w:rPr>
          <w:rFonts w:ascii="Times New Roman" w:hAnsi="Times New Roman" w:cs="Times New Roman"/>
          <w:sz w:val="28"/>
          <w:szCs w:val="28"/>
        </w:rPr>
      </w:pPr>
      <w:r w:rsidRPr="00E02B20">
        <w:rPr>
          <w:rFonts w:ascii="Times New Roman" w:hAnsi="Times New Roman" w:cs="Times New Roman"/>
          <w:sz w:val="28"/>
          <w:szCs w:val="28"/>
        </w:rPr>
        <w:lastRenderedPageBreak/>
        <w:t>- какова сумма и характер вымогаемой взятки (подкупа);</w:t>
      </w:r>
    </w:p>
    <w:p w:rsidR="00E02B20" w:rsidRPr="00E02B20" w:rsidRDefault="00E02B20" w:rsidP="00E02B20">
      <w:pPr>
        <w:spacing w:line="240" w:lineRule="auto"/>
        <w:ind w:left="-851" w:right="-284"/>
        <w:contextualSpacing/>
        <w:rPr>
          <w:rFonts w:ascii="Times New Roman" w:hAnsi="Times New Roman" w:cs="Times New Roman"/>
          <w:sz w:val="28"/>
          <w:szCs w:val="28"/>
        </w:rPr>
      </w:pPr>
      <w:r w:rsidRPr="00E02B20">
        <w:rPr>
          <w:rFonts w:ascii="Times New Roman" w:hAnsi="Times New Roman" w:cs="Times New Roman"/>
          <w:sz w:val="28"/>
          <w:szCs w:val="28"/>
        </w:rPr>
        <w:t xml:space="preserve"> - за какие конкретно действия (иди бездействие) у Вас вымогается взятка или совершается коммерческий подкуп; </w:t>
      </w:r>
    </w:p>
    <w:p w:rsidR="00BF4F94" w:rsidRPr="00E02B20" w:rsidRDefault="00E02B20" w:rsidP="00E02B20">
      <w:pPr>
        <w:spacing w:line="240" w:lineRule="auto"/>
        <w:ind w:left="-851" w:right="-284"/>
        <w:contextualSpacing/>
        <w:rPr>
          <w:rFonts w:ascii="Times New Roman" w:hAnsi="Times New Roman" w:cs="Times New Roman"/>
          <w:sz w:val="28"/>
          <w:szCs w:val="28"/>
        </w:rPr>
      </w:pPr>
      <w:r w:rsidRPr="00E02B20">
        <w:rPr>
          <w:rFonts w:ascii="Times New Roman" w:hAnsi="Times New Roman" w:cs="Times New Roman"/>
          <w:sz w:val="28"/>
          <w:szCs w:val="28"/>
        </w:rPr>
        <w:t>- в какое время, в каком месте и каким образом должна произойти непосредственная дача взятки или должен быть осуществлен коммерческий подкуп.</w:t>
      </w:r>
    </w:p>
    <w:sectPr w:rsidR="00BF4F94" w:rsidRPr="00E02B20" w:rsidSect="00BF4F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02B20"/>
    <w:rsid w:val="00064DFD"/>
    <w:rsid w:val="00706998"/>
    <w:rsid w:val="00BF4F94"/>
    <w:rsid w:val="00E02B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F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1802</Words>
  <Characters>10275</Characters>
  <Application>Microsoft Office Word</Application>
  <DocSecurity>0</DocSecurity>
  <Lines>85</Lines>
  <Paragraphs>24</Paragraphs>
  <ScaleCrop>false</ScaleCrop>
  <Company>IVC</Company>
  <LinksUpToDate>false</LinksUpToDate>
  <CharactersWithSpaces>12053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2017-10-20T04:56:00Z</dcterms:created>
  <dcterms:modified xsi:type="dcterms:W3CDTF">2017-10-20T05:02:00Z</dcterms:modified>
</cp:coreProperties>
</file>