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09" w:rsidRDefault="000C1B09" w:rsidP="007D0BD0">
      <w:pPr>
        <w:pStyle w:val="a7"/>
        <w:ind w:left="-850" w:hanging="1"/>
      </w:pPr>
    </w:p>
    <w:p w:rsidR="003A646E" w:rsidRDefault="003A646E" w:rsidP="007D0BD0">
      <w:pPr>
        <w:pStyle w:val="a7"/>
        <w:ind w:left="-850" w:hanging="1"/>
      </w:pPr>
    </w:p>
    <w:p w:rsidR="003A646E" w:rsidRDefault="003A646E" w:rsidP="007D0BD0">
      <w:pPr>
        <w:pStyle w:val="a7"/>
        <w:ind w:left="-850" w:hanging="1"/>
      </w:pPr>
      <w:r>
        <w:rPr>
          <w:noProof/>
        </w:rPr>
        <w:drawing>
          <wp:inline distT="0" distB="0" distL="0" distR="0">
            <wp:extent cx="5939790" cy="8164120"/>
            <wp:effectExtent l="19050" t="0" r="3810" b="0"/>
            <wp:docPr id="2" name="Рисунок 2" descr="C:\Users\1\Desktop\отчет по самообследовани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тчет по самообследованию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6E" w:rsidRDefault="003A646E" w:rsidP="007D0BD0">
      <w:pPr>
        <w:pStyle w:val="a7"/>
        <w:ind w:left="-850" w:hanging="1"/>
      </w:pPr>
    </w:p>
    <w:p w:rsidR="003A646E" w:rsidRDefault="003A646E" w:rsidP="007D0BD0">
      <w:pPr>
        <w:pStyle w:val="a7"/>
        <w:ind w:left="-850" w:hanging="1"/>
      </w:pPr>
    </w:p>
    <w:p w:rsidR="003A646E" w:rsidRDefault="003A646E" w:rsidP="007D0BD0">
      <w:pPr>
        <w:pStyle w:val="a7"/>
        <w:ind w:left="-850" w:hanging="1"/>
      </w:pPr>
    </w:p>
    <w:p w:rsidR="003A646E" w:rsidRDefault="003A646E" w:rsidP="007D0BD0">
      <w:pPr>
        <w:pStyle w:val="a7"/>
        <w:ind w:left="-850" w:hanging="1"/>
      </w:pPr>
    </w:p>
    <w:p w:rsidR="000C1B09" w:rsidRDefault="000C1B09" w:rsidP="00EA5281">
      <w:pPr>
        <w:pStyle w:val="a7"/>
        <w:ind w:left="-850" w:hanging="1"/>
        <w:jc w:val="center"/>
        <w:rPr>
          <w:b/>
        </w:rPr>
      </w:pPr>
      <w:r w:rsidRPr="00EA5281">
        <w:rPr>
          <w:b/>
        </w:rPr>
        <w:lastRenderedPageBreak/>
        <w:t>И</w:t>
      </w:r>
      <w:r w:rsidR="00D82F62">
        <w:rPr>
          <w:b/>
        </w:rPr>
        <w:t xml:space="preserve">НФОРМАЦИОННАЯ  СПРАВКА </w:t>
      </w:r>
    </w:p>
    <w:p w:rsidR="00EA5281" w:rsidRPr="00EA5281" w:rsidRDefault="00EA5281" w:rsidP="00EA5281">
      <w:pPr>
        <w:pStyle w:val="a7"/>
        <w:ind w:left="-850" w:hanging="1"/>
        <w:jc w:val="center"/>
        <w:rPr>
          <w:b/>
        </w:rPr>
      </w:pPr>
    </w:p>
    <w:p w:rsidR="000C1B09" w:rsidRDefault="00EA5281" w:rsidP="007D0BD0">
      <w:pPr>
        <w:pStyle w:val="a7"/>
        <w:ind w:left="-850" w:hanging="1"/>
      </w:pPr>
      <w:r>
        <w:t xml:space="preserve">     </w:t>
      </w:r>
      <w:proofErr w:type="spellStart"/>
      <w:r w:rsidR="000C1B09">
        <w:t>Самообследования</w:t>
      </w:r>
      <w:proofErr w:type="spellEnd"/>
      <w:r w:rsidR="000C1B09">
        <w:t xml:space="preserve"> проводилось в соответствии с учетом требований приказов Министерства образования и науки РФ от 14.06.2013 г. № 462 «Об утверждении Порядка проведения </w:t>
      </w:r>
      <w:proofErr w:type="spellStart"/>
      <w:r w:rsidR="000C1B09">
        <w:t>самообследования</w:t>
      </w:r>
      <w:proofErr w:type="spellEnd"/>
      <w:r w:rsidR="000C1B09">
        <w:t xml:space="preserve"> образовательной организацией», от 10.12.2013 г., и № 1324 «Об утверждении показателей деятельности образовательной организации, подлежащей </w:t>
      </w:r>
      <w:proofErr w:type="spellStart"/>
      <w:r w:rsidR="000C1B09">
        <w:t>самообследования</w:t>
      </w:r>
      <w:proofErr w:type="spellEnd"/>
      <w:r w:rsidR="000C1B09">
        <w:t xml:space="preserve">». Отчет о результатах </w:t>
      </w:r>
      <w:proofErr w:type="spellStart"/>
      <w:r w:rsidR="000C1B09">
        <w:t>самообследования</w:t>
      </w:r>
      <w:proofErr w:type="spellEnd"/>
      <w:r w:rsidR="000C1B09">
        <w:t xml:space="preserve"> включает аналитическую часть и результаты анализа показателей деятельности </w:t>
      </w:r>
    </w:p>
    <w:p w:rsidR="000C1B09" w:rsidRDefault="000C1B09" w:rsidP="000C1B09">
      <w:pPr>
        <w:pStyle w:val="a7"/>
        <w:ind w:left="-850" w:hanging="1"/>
      </w:pPr>
      <w:r>
        <w:t xml:space="preserve">     </w:t>
      </w:r>
      <w:r w:rsidRPr="00EA5281">
        <w:rPr>
          <w:b/>
          <w:u w:val="single"/>
        </w:rPr>
        <w:t xml:space="preserve">Цель проведения </w:t>
      </w:r>
      <w:proofErr w:type="spellStart"/>
      <w:r w:rsidRPr="00EA5281">
        <w:rPr>
          <w:b/>
          <w:u w:val="single"/>
        </w:rPr>
        <w:t>самообследования</w:t>
      </w:r>
      <w:proofErr w:type="spellEnd"/>
      <w:r>
        <w:t xml:space="preserve"> - обеспечение доступности и открытости информации о деятельности дошкольного учреждения.</w:t>
      </w:r>
    </w:p>
    <w:p w:rsidR="00F6637E" w:rsidRPr="00AA5D2D" w:rsidRDefault="000C1B09" w:rsidP="007D0BD0">
      <w:pPr>
        <w:pStyle w:val="a7"/>
        <w:ind w:left="-850" w:hanging="1"/>
      </w:pPr>
      <w:r>
        <w:t xml:space="preserve">     </w:t>
      </w:r>
      <w:proofErr w:type="spellStart"/>
      <w:r w:rsidR="00F6637E">
        <w:t>Самообследование</w:t>
      </w:r>
      <w:proofErr w:type="spellEnd"/>
      <w:r w:rsidR="00F6637E">
        <w:t xml:space="preserve"> проводилось </w:t>
      </w:r>
      <w:r w:rsidR="00F6637E" w:rsidRPr="00AA5D2D">
        <w:t>на основании:</w:t>
      </w:r>
    </w:p>
    <w:p w:rsidR="00F6637E" w:rsidRPr="00AA5D2D" w:rsidRDefault="00F6637E" w:rsidP="007D0BD0">
      <w:pPr>
        <w:pStyle w:val="a7"/>
        <w:ind w:left="-850" w:hanging="1"/>
      </w:pPr>
      <w:r>
        <w:t>-Ф</w:t>
      </w:r>
      <w:r w:rsidRPr="00AA5D2D">
        <w:t xml:space="preserve">едерального закона «Об образовании в Российской Федерации» </w:t>
      </w:r>
      <w:r>
        <w:t>от 29 декабря 2012 г. N 273-ФЗ;</w:t>
      </w:r>
    </w:p>
    <w:p w:rsidR="00F6637E" w:rsidRDefault="00F6637E" w:rsidP="007D0BD0">
      <w:pPr>
        <w:pStyle w:val="a7"/>
        <w:ind w:left="-850" w:hanging="1"/>
      </w:pPr>
      <w:r w:rsidRPr="00AA5D2D">
        <w:t xml:space="preserve">- приказа Министерства образования и науки Российской Федерации от 14 июля 2013 г. № 462 «Об утверждения порядка проведения </w:t>
      </w:r>
      <w:proofErr w:type="spellStart"/>
      <w:r w:rsidRPr="00AA5D2D">
        <w:t>самообследования</w:t>
      </w:r>
      <w:proofErr w:type="spellEnd"/>
      <w:r w:rsidRPr="00AA5D2D">
        <w:t xml:space="preserve"> образовательной организации», от 10 декабря 2013 г. № 1324 «Об утверждения показателей деятельности образовательной организации, подлежащей </w:t>
      </w:r>
      <w:proofErr w:type="spellStart"/>
      <w:r w:rsidRPr="00AA5D2D">
        <w:t>самообследованию</w:t>
      </w:r>
      <w:proofErr w:type="spellEnd"/>
      <w:r w:rsidRPr="00AA5D2D">
        <w:t>»;</w:t>
      </w:r>
    </w:p>
    <w:p w:rsidR="00AF1F25" w:rsidRDefault="00AF1F25" w:rsidP="007D0BD0">
      <w:pPr>
        <w:pStyle w:val="a7"/>
        <w:ind w:left="-850" w:hanging="1"/>
      </w:pPr>
      <w:r>
        <w:t xml:space="preserve">- приказ от 14 декабря 2017г, № 1218 «О внесение изменений в порядок </w:t>
      </w:r>
      <w:proofErr w:type="spellStart"/>
      <w:r>
        <w:t>самообследования</w:t>
      </w:r>
      <w:proofErr w:type="spellEnd"/>
      <w:r>
        <w:t xml:space="preserve"> образовательной организации, утвержденный приказом Министерства образования и науки РФ от 14 июня 2013 № 462.</w:t>
      </w:r>
    </w:p>
    <w:p w:rsidR="00F6637E" w:rsidRPr="00EA5281" w:rsidRDefault="00F6637E" w:rsidP="007D0BD0">
      <w:pPr>
        <w:pStyle w:val="a7"/>
        <w:ind w:left="-850" w:hanging="1"/>
      </w:pPr>
      <w:r>
        <w:t xml:space="preserve">- приказа заведующего детским садом «О проведении </w:t>
      </w:r>
      <w:proofErr w:type="spellStart"/>
      <w:r>
        <w:t>самообследования</w:t>
      </w:r>
      <w:proofErr w:type="spellEnd"/>
      <w:r>
        <w:t xml:space="preserve">  по итогам работы в 2018</w:t>
      </w:r>
      <w:r w:rsidRPr="0052113A">
        <w:t xml:space="preserve"> </w:t>
      </w:r>
      <w:r w:rsidRPr="00EA5281">
        <w:t xml:space="preserve">году» </w:t>
      </w:r>
      <w:r w:rsidR="00EA5281" w:rsidRPr="00EA5281">
        <w:t>№ 24 от 09.01.2019</w:t>
      </w:r>
      <w:r w:rsidRPr="00EA5281">
        <w:t>г.</w:t>
      </w:r>
    </w:p>
    <w:p w:rsidR="006D56ED" w:rsidRDefault="00ED0B9F" w:rsidP="006D56ED">
      <w:pPr>
        <w:pStyle w:val="a7"/>
        <w:ind w:left="-850" w:hanging="1"/>
      </w:pPr>
      <w:r>
        <w:t xml:space="preserve">        Аналитическая часть представлена следующими направлениями: </w:t>
      </w:r>
    </w:p>
    <w:p w:rsidR="006D56ED" w:rsidRPr="00CA7C85" w:rsidRDefault="00CA7C85" w:rsidP="006D56ED">
      <w:pPr>
        <w:pStyle w:val="a7"/>
        <w:numPr>
          <w:ilvl w:val="0"/>
          <w:numId w:val="19"/>
        </w:numPr>
      </w:pPr>
      <w:r w:rsidRPr="00CA7C85">
        <w:t>о</w:t>
      </w:r>
      <w:r w:rsidR="006D56ED" w:rsidRPr="00CA7C85">
        <w:t xml:space="preserve">бщие сведения об образовательной </w:t>
      </w:r>
      <w:r w:rsidRPr="00CA7C85">
        <w:t>организации</w:t>
      </w:r>
    </w:p>
    <w:p w:rsidR="006D56ED" w:rsidRPr="00CA7C85" w:rsidRDefault="00CA7C85" w:rsidP="006D56ED">
      <w:pPr>
        <w:pStyle w:val="a7"/>
        <w:numPr>
          <w:ilvl w:val="0"/>
          <w:numId w:val="19"/>
        </w:numPr>
      </w:pPr>
      <w:r w:rsidRPr="00CA7C85">
        <w:t>с</w:t>
      </w:r>
      <w:r w:rsidR="006D56ED" w:rsidRPr="00CA7C85">
        <w:t>истема управления организацией</w:t>
      </w:r>
    </w:p>
    <w:p w:rsidR="006D56ED" w:rsidRPr="00CA7C85" w:rsidRDefault="006D56ED" w:rsidP="006D56ED">
      <w:pPr>
        <w:pStyle w:val="a7"/>
        <w:numPr>
          <w:ilvl w:val="0"/>
          <w:numId w:val="19"/>
        </w:numPr>
      </w:pPr>
      <w:r w:rsidRPr="00CA7C85">
        <w:t>оценка образовательной деятельности</w:t>
      </w:r>
    </w:p>
    <w:p w:rsidR="006D56ED" w:rsidRPr="00CA7C85" w:rsidRDefault="006D56ED" w:rsidP="006D56ED">
      <w:pPr>
        <w:pStyle w:val="a7"/>
        <w:numPr>
          <w:ilvl w:val="0"/>
          <w:numId w:val="19"/>
        </w:numPr>
      </w:pPr>
      <w:r w:rsidRPr="00CA7C85">
        <w:t>оценка содержания и качества подготовки выпускников</w:t>
      </w:r>
    </w:p>
    <w:p w:rsidR="006D56ED" w:rsidRPr="00CA7C85" w:rsidRDefault="006D56ED" w:rsidP="006D56ED">
      <w:pPr>
        <w:pStyle w:val="a7"/>
        <w:numPr>
          <w:ilvl w:val="0"/>
          <w:numId w:val="19"/>
        </w:numPr>
      </w:pPr>
      <w:r w:rsidRPr="00CA7C85">
        <w:t xml:space="preserve">оценка </w:t>
      </w:r>
      <w:proofErr w:type="gramStart"/>
      <w:r w:rsidRPr="00CA7C85">
        <w:t>функционирования внутренней системы оценки качества образования</w:t>
      </w:r>
      <w:proofErr w:type="gramEnd"/>
    </w:p>
    <w:p w:rsidR="006D56ED" w:rsidRPr="00CA7C85" w:rsidRDefault="006D56ED" w:rsidP="006D56ED">
      <w:pPr>
        <w:pStyle w:val="a7"/>
        <w:numPr>
          <w:ilvl w:val="0"/>
          <w:numId w:val="19"/>
        </w:numPr>
      </w:pPr>
      <w:r w:rsidRPr="00CA7C85">
        <w:t>оценка качество кадрового обеспечения образовательного учреждения;</w:t>
      </w:r>
    </w:p>
    <w:p w:rsidR="006D56ED" w:rsidRPr="00CA7C85" w:rsidRDefault="006D56ED" w:rsidP="006D56ED">
      <w:pPr>
        <w:pStyle w:val="a7"/>
        <w:numPr>
          <w:ilvl w:val="0"/>
          <w:numId w:val="19"/>
        </w:numPr>
      </w:pPr>
      <w:r w:rsidRPr="00CA7C85">
        <w:t>оценка учебно-методического и библиотечно-информационного обеспечения</w:t>
      </w:r>
    </w:p>
    <w:p w:rsidR="006D56ED" w:rsidRPr="00CA7C85" w:rsidRDefault="006D56ED" w:rsidP="006D56ED">
      <w:pPr>
        <w:pStyle w:val="a7"/>
        <w:numPr>
          <w:ilvl w:val="0"/>
          <w:numId w:val="19"/>
        </w:numPr>
      </w:pPr>
      <w:r w:rsidRPr="00CA7C85">
        <w:t>оценка материально – технической базы</w:t>
      </w:r>
    </w:p>
    <w:p w:rsidR="006D56ED" w:rsidRPr="00CA7C85" w:rsidRDefault="006D56ED" w:rsidP="006D56ED">
      <w:pPr>
        <w:pStyle w:val="a7"/>
        <w:numPr>
          <w:ilvl w:val="0"/>
          <w:numId w:val="19"/>
        </w:numPr>
      </w:pPr>
      <w:r w:rsidRPr="00CA7C85">
        <w:t>оценка медицинского обеспечения образовательной деятельности, работы по сохранению и укреплению здоровья воспитанников</w:t>
      </w:r>
    </w:p>
    <w:p w:rsidR="00CA7C85" w:rsidRPr="00CA7C85" w:rsidRDefault="00CA7C85" w:rsidP="00CA7C85">
      <w:pPr>
        <w:pStyle w:val="a7"/>
        <w:numPr>
          <w:ilvl w:val="0"/>
          <w:numId w:val="19"/>
        </w:numPr>
      </w:pPr>
      <w:r w:rsidRPr="00CA7C85">
        <w:t>оценка условий для организации питания</w:t>
      </w:r>
    </w:p>
    <w:p w:rsidR="006D56ED" w:rsidRPr="00CA7C85" w:rsidRDefault="006D56ED" w:rsidP="00CA7C85">
      <w:pPr>
        <w:pStyle w:val="a7"/>
        <w:ind w:left="-131"/>
      </w:pPr>
    </w:p>
    <w:p w:rsidR="00ED0B9F" w:rsidRPr="00CA7C85" w:rsidRDefault="00ED0B9F" w:rsidP="000C1B09">
      <w:pPr>
        <w:pStyle w:val="a7"/>
        <w:ind w:left="-850" w:hanging="1"/>
      </w:pPr>
    </w:p>
    <w:p w:rsidR="00B94D87" w:rsidRDefault="009F500E" w:rsidP="00AF1F25">
      <w:pPr>
        <w:pStyle w:val="Default"/>
        <w:ind w:left="-851"/>
        <w:rPr>
          <w:color w:val="auto"/>
        </w:rPr>
      </w:pPr>
      <w:r>
        <w:rPr>
          <w:color w:val="auto"/>
        </w:rPr>
        <w:t xml:space="preserve">    </w:t>
      </w:r>
    </w:p>
    <w:p w:rsidR="00AF1F25" w:rsidRDefault="00AF1F25" w:rsidP="00AF1F25">
      <w:pPr>
        <w:pStyle w:val="Default"/>
        <w:ind w:left="-851"/>
        <w:rPr>
          <w:color w:val="auto"/>
        </w:rPr>
      </w:pPr>
    </w:p>
    <w:p w:rsidR="00AF1F25" w:rsidRDefault="00AF1F25" w:rsidP="00AF1F25">
      <w:pPr>
        <w:pStyle w:val="Default"/>
        <w:ind w:left="-851"/>
        <w:rPr>
          <w:color w:val="auto"/>
        </w:rPr>
      </w:pPr>
    </w:p>
    <w:p w:rsidR="00AF1F25" w:rsidRDefault="00AF1F25" w:rsidP="00AF1F25">
      <w:pPr>
        <w:pStyle w:val="Default"/>
        <w:ind w:left="-851"/>
        <w:rPr>
          <w:color w:val="auto"/>
        </w:rPr>
      </w:pPr>
    </w:p>
    <w:p w:rsidR="00AF1F25" w:rsidRDefault="00AF1F25" w:rsidP="00AF1F25">
      <w:pPr>
        <w:pStyle w:val="Default"/>
        <w:ind w:left="-851"/>
        <w:rPr>
          <w:color w:val="auto"/>
        </w:rPr>
      </w:pPr>
    </w:p>
    <w:p w:rsidR="00AF1F25" w:rsidRDefault="00AF1F25" w:rsidP="00AF1F25">
      <w:pPr>
        <w:pStyle w:val="Default"/>
        <w:ind w:left="-851"/>
        <w:rPr>
          <w:color w:val="auto"/>
        </w:rPr>
      </w:pPr>
    </w:p>
    <w:p w:rsidR="00AF1F25" w:rsidRDefault="00AF1F25" w:rsidP="00AF1F25">
      <w:pPr>
        <w:pStyle w:val="Default"/>
        <w:ind w:left="-851"/>
        <w:rPr>
          <w:color w:val="auto"/>
        </w:rPr>
      </w:pPr>
    </w:p>
    <w:p w:rsidR="00AF1F25" w:rsidRDefault="00AF1F25" w:rsidP="00AF1F25">
      <w:pPr>
        <w:pStyle w:val="Default"/>
        <w:ind w:left="-851"/>
        <w:rPr>
          <w:color w:val="auto"/>
          <w:sz w:val="34"/>
          <w:szCs w:val="34"/>
        </w:rPr>
      </w:pPr>
    </w:p>
    <w:p w:rsidR="00DA2A85" w:rsidRDefault="00DA2A85" w:rsidP="00AF1F25">
      <w:pPr>
        <w:pStyle w:val="Default"/>
        <w:ind w:left="-851"/>
        <w:rPr>
          <w:color w:val="auto"/>
          <w:sz w:val="34"/>
          <w:szCs w:val="34"/>
        </w:rPr>
      </w:pPr>
    </w:p>
    <w:p w:rsidR="00CA7C85" w:rsidRDefault="00CA7C85" w:rsidP="00AF1F25">
      <w:pPr>
        <w:pStyle w:val="Default"/>
        <w:ind w:left="-851"/>
        <w:rPr>
          <w:color w:val="auto"/>
          <w:sz w:val="34"/>
          <w:szCs w:val="34"/>
        </w:rPr>
      </w:pPr>
    </w:p>
    <w:p w:rsidR="00CA7C85" w:rsidRDefault="00CA7C85" w:rsidP="00AF1F25">
      <w:pPr>
        <w:pStyle w:val="Default"/>
        <w:ind w:left="-851"/>
        <w:rPr>
          <w:color w:val="auto"/>
          <w:sz w:val="34"/>
          <w:szCs w:val="34"/>
        </w:rPr>
      </w:pPr>
    </w:p>
    <w:p w:rsidR="00CA7C85" w:rsidRDefault="00CA7C85" w:rsidP="00AF1F25">
      <w:pPr>
        <w:pStyle w:val="Default"/>
        <w:ind w:left="-851"/>
        <w:rPr>
          <w:color w:val="auto"/>
          <w:sz w:val="34"/>
          <w:szCs w:val="34"/>
        </w:rPr>
      </w:pPr>
    </w:p>
    <w:p w:rsidR="003A646E" w:rsidRDefault="003A646E" w:rsidP="00AF1F25">
      <w:pPr>
        <w:pStyle w:val="Default"/>
        <w:ind w:left="-851"/>
        <w:rPr>
          <w:color w:val="auto"/>
          <w:sz w:val="34"/>
          <w:szCs w:val="34"/>
        </w:rPr>
      </w:pPr>
    </w:p>
    <w:p w:rsidR="00DA2A85" w:rsidRDefault="00DA2A85" w:rsidP="00AF1F25">
      <w:pPr>
        <w:pStyle w:val="Default"/>
        <w:ind w:left="-851"/>
        <w:rPr>
          <w:color w:val="auto"/>
          <w:sz w:val="34"/>
          <w:szCs w:val="34"/>
        </w:rPr>
      </w:pPr>
    </w:p>
    <w:p w:rsidR="00590128" w:rsidRDefault="00590128" w:rsidP="009F500E">
      <w:pPr>
        <w:pStyle w:val="Default"/>
        <w:tabs>
          <w:tab w:val="left" w:pos="-709"/>
          <w:tab w:val="left" w:pos="6075"/>
        </w:tabs>
        <w:ind w:left="-709"/>
        <w:jc w:val="center"/>
        <w:rPr>
          <w:rFonts w:eastAsia="Times New Roman"/>
          <w:b/>
          <w:bCs/>
          <w:color w:val="0000FF"/>
        </w:rPr>
      </w:pPr>
    </w:p>
    <w:p w:rsidR="009F500E" w:rsidRPr="003A646E" w:rsidRDefault="009F500E" w:rsidP="009F500E">
      <w:pPr>
        <w:pStyle w:val="Default"/>
        <w:tabs>
          <w:tab w:val="left" w:pos="-709"/>
          <w:tab w:val="left" w:pos="6075"/>
        </w:tabs>
        <w:ind w:left="-709"/>
        <w:jc w:val="center"/>
        <w:rPr>
          <w:rFonts w:eastAsia="Times New Roman"/>
          <w:b/>
          <w:bCs/>
          <w:color w:val="auto"/>
        </w:rPr>
      </w:pPr>
      <w:r w:rsidRPr="003A646E">
        <w:rPr>
          <w:rFonts w:eastAsia="Times New Roman"/>
          <w:b/>
          <w:bCs/>
          <w:color w:val="auto"/>
        </w:rPr>
        <w:t>АНАЛИТИЧЕСКАЯ ЧАСТЬ</w:t>
      </w:r>
    </w:p>
    <w:p w:rsidR="00ED0B9F" w:rsidRPr="003A646E" w:rsidRDefault="00ED0B9F" w:rsidP="009F500E">
      <w:pPr>
        <w:pStyle w:val="Default"/>
        <w:tabs>
          <w:tab w:val="left" w:pos="-709"/>
          <w:tab w:val="left" w:pos="6075"/>
        </w:tabs>
        <w:ind w:left="-709"/>
        <w:jc w:val="center"/>
        <w:rPr>
          <w:rFonts w:eastAsia="Times New Roman"/>
          <w:color w:val="auto"/>
        </w:rPr>
      </w:pPr>
    </w:p>
    <w:p w:rsidR="009F500E" w:rsidRPr="003A646E" w:rsidRDefault="00590128" w:rsidP="00590128">
      <w:pPr>
        <w:pStyle w:val="a4"/>
        <w:tabs>
          <w:tab w:val="left" w:pos="-709"/>
          <w:tab w:val="left" w:pos="993"/>
        </w:tabs>
        <w:spacing w:line="20" w:lineRule="atLeast"/>
        <w:ind w:left="1440" w:hanging="873"/>
        <w:rPr>
          <w:b/>
          <w:sz w:val="24"/>
          <w:szCs w:val="24"/>
        </w:rPr>
      </w:pPr>
      <w:r w:rsidRPr="003A646E">
        <w:rPr>
          <w:b/>
          <w:sz w:val="24"/>
          <w:szCs w:val="24"/>
          <w:lang w:val="en-US"/>
        </w:rPr>
        <w:t>I</w:t>
      </w:r>
      <w:r w:rsidRPr="003A646E">
        <w:rPr>
          <w:b/>
          <w:sz w:val="24"/>
          <w:szCs w:val="24"/>
        </w:rPr>
        <w:t xml:space="preserve">. </w:t>
      </w:r>
      <w:proofErr w:type="gramStart"/>
      <w:r w:rsidR="004B6020" w:rsidRPr="003A646E">
        <w:rPr>
          <w:b/>
          <w:sz w:val="24"/>
          <w:szCs w:val="24"/>
        </w:rPr>
        <w:t>О</w:t>
      </w:r>
      <w:r w:rsidR="009F500E" w:rsidRPr="003A646E">
        <w:rPr>
          <w:b/>
          <w:sz w:val="24"/>
          <w:szCs w:val="24"/>
        </w:rPr>
        <w:t xml:space="preserve">БЩИЕ </w:t>
      </w:r>
      <w:r w:rsidR="00E95F04" w:rsidRPr="003A646E">
        <w:rPr>
          <w:b/>
          <w:sz w:val="24"/>
          <w:szCs w:val="24"/>
        </w:rPr>
        <w:t xml:space="preserve"> </w:t>
      </w:r>
      <w:r w:rsidR="009F500E" w:rsidRPr="003A646E">
        <w:rPr>
          <w:b/>
          <w:sz w:val="24"/>
          <w:szCs w:val="24"/>
        </w:rPr>
        <w:t>СВЕДЕНИЯ</w:t>
      </w:r>
      <w:proofErr w:type="gramEnd"/>
      <w:r w:rsidR="009F500E" w:rsidRPr="003A646E">
        <w:rPr>
          <w:b/>
          <w:sz w:val="24"/>
          <w:szCs w:val="24"/>
        </w:rPr>
        <w:t xml:space="preserve"> </w:t>
      </w:r>
      <w:r w:rsidR="00E95F04" w:rsidRPr="003A646E">
        <w:rPr>
          <w:b/>
          <w:sz w:val="24"/>
          <w:szCs w:val="24"/>
        </w:rPr>
        <w:t xml:space="preserve"> </w:t>
      </w:r>
      <w:r w:rsidR="009F500E" w:rsidRPr="003A646E">
        <w:rPr>
          <w:b/>
          <w:sz w:val="24"/>
          <w:szCs w:val="24"/>
        </w:rPr>
        <w:t>ОБ</w:t>
      </w:r>
      <w:r w:rsidR="00E95F04" w:rsidRPr="003A646E">
        <w:rPr>
          <w:b/>
          <w:sz w:val="24"/>
          <w:szCs w:val="24"/>
        </w:rPr>
        <w:t xml:space="preserve"> </w:t>
      </w:r>
      <w:r w:rsidR="00F41D52" w:rsidRPr="003A646E">
        <w:rPr>
          <w:b/>
          <w:sz w:val="24"/>
          <w:szCs w:val="24"/>
        </w:rPr>
        <w:t xml:space="preserve"> </w:t>
      </w:r>
      <w:r w:rsidR="009F500E" w:rsidRPr="003A646E">
        <w:rPr>
          <w:b/>
          <w:sz w:val="24"/>
          <w:szCs w:val="24"/>
        </w:rPr>
        <w:t xml:space="preserve">ОБРАЗОВАТЕЛЬНОЙ </w:t>
      </w:r>
      <w:r w:rsidR="00F41D52" w:rsidRPr="003A646E">
        <w:rPr>
          <w:b/>
          <w:sz w:val="24"/>
          <w:szCs w:val="24"/>
        </w:rPr>
        <w:t xml:space="preserve">  </w:t>
      </w:r>
      <w:r w:rsidR="009F500E" w:rsidRPr="003A646E">
        <w:rPr>
          <w:b/>
          <w:sz w:val="24"/>
          <w:szCs w:val="24"/>
        </w:rPr>
        <w:t>ОРГАНИЗИЦИИ</w:t>
      </w:r>
    </w:p>
    <w:p w:rsidR="003F29FB" w:rsidRPr="003A646E" w:rsidRDefault="003F29FB" w:rsidP="003F29FB">
      <w:pPr>
        <w:pStyle w:val="a4"/>
        <w:tabs>
          <w:tab w:val="left" w:pos="-709"/>
          <w:tab w:val="left" w:pos="993"/>
        </w:tabs>
        <w:spacing w:line="20" w:lineRule="atLeast"/>
        <w:ind w:left="1440"/>
        <w:rPr>
          <w:b/>
          <w:sz w:val="24"/>
          <w:szCs w:val="24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335"/>
      </w:tblGrid>
      <w:tr w:rsidR="003F29FB" w:rsidRPr="00B269F5" w:rsidTr="003F29FB">
        <w:trPr>
          <w:trHeight w:val="426"/>
        </w:trPr>
        <w:tc>
          <w:tcPr>
            <w:tcW w:w="1444" w:type="pct"/>
            <w:vAlign w:val="center"/>
            <w:hideMark/>
          </w:tcPr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556" w:type="pct"/>
            <w:vAlign w:val="center"/>
            <w:hideMark/>
          </w:tcPr>
          <w:p w:rsidR="007D0BD0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sz w:val="24"/>
                <w:szCs w:val="24"/>
              </w:rPr>
              <w:t>Частное дошкольное образовательное учреждение «Детский сад</w:t>
            </w:r>
          </w:p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sz w:val="24"/>
                <w:szCs w:val="24"/>
              </w:rPr>
              <w:t xml:space="preserve"> № 262 открытого акционерного общества «Российские железные дороги»</w:t>
            </w:r>
          </w:p>
        </w:tc>
      </w:tr>
      <w:tr w:rsidR="003F29FB" w:rsidRPr="00B269F5" w:rsidTr="003F29FB">
        <w:trPr>
          <w:trHeight w:val="426"/>
        </w:trPr>
        <w:tc>
          <w:tcPr>
            <w:tcW w:w="1444" w:type="pct"/>
            <w:vAlign w:val="center"/>
            <w:hideMark/>
          </w:tcPr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3556" w:type="pct"/>
            <w:vAlign w:val="center"/>
            <w:hideMark/>
          </w:tcPr>
          <w:p w:rsidR="003F29FB" w:rsidRPr="00AF66E8" w:rsidRDefault="00A86443" w:rsidP="00DF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sz w:val="24"/>
                <w:szCs w:val="24"/>
              </w:rPr>
              <w:t>Сафронова Ирина Александровна</w:t>
            </w:r>
          </w:p>
        </w:tc>
      </w:tr>
      <w:tr w:rsidR="003F29FB" w:rsidRPr="00B269F5" w:rsidTr="003F29FB">
        <w:trPr>
          <w:trHeight w:val="325"/>
        </w:trPr>
        <w:tc>
          <w:tcPr>
            <w:tcW w:w="1444" w:type="pct"/>
            <w:vAlign w:val="center"/>
            <w:hideMark/>
          </w:tcPr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i/>
                <w:sz w:val="24"/>
                <w:szCs w:val="24"/>
              </w:rPr>
              <w:t>Адрес организации</w:t>
            </w:r>
          </w:p>
        </w:tc>
        <w:tc>
          <w:tcPr>
            <w:tcW w:w="3556" w:type="pct"/>
            <w:vAlign w:val="center"/>
            <w:hideMark/>
          </w:tcPr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680021 г. Хабаровск, ул. </w:t>
            </w:r>
            <w:proofErr w:type="gramStart"/>
            <w:r w:rsidRPr="00AF66E8">
              <w:rPr>
                <w:rFonts w:ascii="Times New Roman" w:hAnsi="Times New Roman" w:cs="Times New Roman"/>
                <w:bCs/>
                <w:sz w:val="24"/>
                <w:szCs w:val="24"/>
              </w:rPr>
              <w:t>Владивостокская</w:t>
            </w:r>
            <w:proofErr w:type="gramEnd"/>
            <w:r w:rsidRPr="00AF66E8">
              <w:rPr>
                <w:rFonts w:ascii="Times New Roman" w:hAnsi="Times New Roman" w:cs="Times New Roman"/>
                <w:bCs/>
                <w:sz w:val="24"/>
                <w:szCs w:val="24"/>
              </w:rPr>
              <w:t>, дом 42</w:t>
            </w:r>
            <w:r w:rsidRPr="00AF6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6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29FB" w:rsidRPr="00B269F5" w:rsidTr="003F29FB">
        <w:trPr>
          <w:trHeight w:val="325"/>
        </w:trPr>
        <w:tc>
          <w:tcPr>
            <w:tcW w:w="1444" w:type="pct"/>
            <w:vAlign w:val="center"/>
            <w:hideMark/>
          </w:tcPr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 факс</w:t>
            </w:r>
          </w:p>
        </w:tc>
        <w:tc>
          <w:tcPr>
            <w:tcW w:w="3556" w:type="pct"/>
            <w:vAlign w:val="center"/>
            <w:hideMark/>
          </w:tcPr>
          <w:p w:rsidR="003F29FB" w:rsidRPr="00AF66E8" w:rsidRDefault="00A86443" w:rsidP="00DF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sz w:val="24"/>
                <w:szCs w:val="24"/>
              </w:rPr>
              <w:t>38-32-63, факс. 38-95-37</w:t>
            </w:r>
          </w:p>
        </w:tc>
      </w:tr>
      <w:tr w:rsidR="003F29FB" w:rsidRPr="00B269F5" w:rsidTr="003F29FB">
        <w:trPr>
          <w:trHeight w:val="281"/>
        </w:trPr>
        <w:tc>
          <w:tcPr>
            <w:tcW w:w="1444" w:type="pct"/>
            <w:vAlign w:val="center"/>
            <w:hideMark/>
          </w:tcPr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56" w:type="pct"/>
            <w:vAlign w:val="center"/>
            <w:hideMark/>
          </w:tcPr>
          <w:p w:rsidR="003F29FB" w:rsidRPr="00AF66E8" w:rsidRDefault="007D0BD0" w:rsidP="00DF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BD0">
              <w:rPr>
                <w:rFonts w:ascii="Times New Roman" w:hAnsi="Times New Roman" w:cs="Times New Roman"/>
                <w:sz w:val="24"/>
                <w:szCs w:val="24"/>
              </w:rPr>
              <w:t>vip.dc262@mail.ru</w:t>
            </w:r>
          </w:p>
        </w:tc>
      </w:tr>
      <w:tr w:rsidR="003F29FB" w:rsidRPr="00B269F5" w:rsidTr="003F29FB">
        <w:trPr>
          <w:trHeight w:val="281"/>
        </w:trPr>
        <w:tc>
          <w:tcPr>
            <w:tcW w:w="1444" w:type="pct"/>
            <w:vAlign w:val="center"/>
            <w:hideMark/>
          </w:tcPr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i/>
                <w:sz w:val="24"/>
                <w:szCs w:val="24"/>
              </w:rPr>
              <w:t>Учредитель</w:t>
            </w:r>
          </w:p>
        </w:tc>
        <w:tc>
          <w:tcPr>
            <w:tcW w:w="3556" w:type="pct"/>
            <w:vAlign w:val="center"/>
            <w:hideMark/>
          </w:tcPr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«Российские  железные  дороги»</w:t>
            </w:r>
          </w:p>
        </w:tc>
      </w:tr>
      <w:tr w:rsidR="003F29FB" w:rsidRPr="00B269F5" w:rsidTr="003F29FB">
        <w:trPr>
          <w:trHeight w:val="281"/>
        </w:trPr>
        <w:tc>
          <w:tcPr>
            <w:tcW w:w="1444" w:type="pct"/>
            <w:vAlign w:val="center"/>
            <w:hideMark/>
          </w:tcPr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i/>
                <w:sz w:val="24"/>
                <w:szCs w:val="24"/>
              </w:rPr>
              <w:t>Дата создания</w:t>
            </w:r>
          </w:p>
        </w:tc>
        <w:tc>
          <w:tcPr>
            <w:tcW w:w="3556" w:type="pct"/>
            <w:vAlign w:val="center"/>
            <w:hideMark/>
          </w:tcPr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sz w:val="24"/>
                <w:szCs w:val="24"/>
              </w:rPr>
              <w:t>1968 год</w:t>
            </w:r>
          </w:p>
        </w:tc>
      </w:tr>
      <w:tr w:rsidR="003F29FB" w:rsidRPr="00B269F5" w:rsidTr="003F29FB">
        <w:trPr>
          <w:trHeight w:val="281"/>
        </w:trPr>
        <w:tc>
          <w:tcPr>
            <w:tcW w:w="1444" w:type="pct"/>
            <w:vAlign w:val="center"/>
            <w:hideMark/>
          </w:tcPr>
          <w:p w:rsidR="003F29FB" w:rsidRPr="00AF66E8" w:rsidRDefault="003F29FB" w:rsidP="00DF2B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6E8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</w:p>
        </w:tc>
        <w:tc>
          <w:tcPr>
            <w:tcW w:w="3556" w:type="pct"/>
            <w:vAlign w:val="center"/>
            <w:hideMark/>
          </w:tcPr>
          <w:p w:rsidR="003F29FB" w:rsidRPr="00EA5281" w:rsidRDefault="00EA5281" w:rsidP="00DF2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281">
              <w:rPr>
                <w:rFonts w:ascii="Times New Roman" w:hAnsi="Times New Roman" w:cs="Times New Roman"/>
                <w:sz w:val="24"/>
                <w:szCs w:val="24"/>
              </w:rPr>
              <w:t>т 17 августа 2015г. № 1951</w:t>
            </w:r>
          </w:p>
        </w:tc>
      </w:tr>
    </w:tbl>
    <w:p w:rsidR="00A86443" w:rsidRDefault="00A86443" w:rsidP="00B10852">
      <w:pPr>
        <w:pStyle w:val="a4"/>
        <w:ind w:left="-851"/>
        <w:rPr>
          <w:i/>
          <w:sz w:val="24"/>
          <w:szCs w:val="24"/>
        </w:rPr>
      </w:pPr>
    </w:p>
    <w:p w:rsidR="003F29FB" w:rsidRPr="008079CA" w:rsidRDefault="00AF1F25" w:rsidP="00B10852">
      <w:pPr>
        <w:pStyle w:val="a4"/>
        <w:ind w:left="-851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      </w:t>
      </w:r>
      <w:r w:rsidR="00B10852" w:rsidRPr="00B10852">
        <w:rPr>
          <w:i/>
          <w:sz w:val="24"/>
          <w:szCs w:val="24"/>
        </w:rPr>
        <w:t>Частное дошкольное образовательное учреждение «Детский сад № 262 открытого акционерного общества «Российские железные дороги»</w:t>
      </w:r>
      <w:r w:rsidR="00B10852" w:rsidRPr="00B10852">
        <w:rPr>
          <w:sz w:val="24"/>
          <w:szCs w:val="24"/>
        </w:rPr>
        <w:t xml:space="preserve"> </w:t>
      </w:r>
      <w:r w:rsidR="003F29FB" w:rsidRPr="00B10852">
        <w:rPr>
          <w:sz w:val="24"/>
          <w:szCs w:val="24"/>
        </w:rPr>
        <w:t xml:space="preserve"> расположено в жилом районе города вдали от производящих предприятий и торговых мест. Здание Детского сада построено по типовому проекту. Проектная наполняемость на </w:t>
      </w:r>
      <w:r w:rsidR="0093123D">
        <w:rPr>
          <w:sz w:val="24"/>
          <w:szCs w:val="24"/>
        </w:rPr>
        <w:t>250</w:t>
      </w:r>
      <w:r w:rsidR="003F29FB" w:rsidRPr="00B10852">
        <w:rPr>
          <w:color w:val="FF0000"/>
          <w:sz w:val="24"/>
          <w:szCs w:val="24"/>
        </w:rPr>
        <w:t xml:space="preserve"> </w:t>
      </w:r>
      <w:r w:rsidR="003F29FB" w:rsidRPr="00B10852">
        <w:rPr>
          <w:sz w:val="24"/>
          <w:szCs w:val="24"/>
        </w:rPr>
        <w:t xml:space="preserve">мест. Общая площадь </w:t>
      </w:r>
      <w:r w:rsidR="003F29FB" w:rsidRPr="008079CA">
        <w:rPr>
          <w:sz w:val="24"/>
          <w:szCs w:val="24"/>
        </w:rPr>
        <w:t>здания 1</w:t>
      </w:r>
      <w:r w:rsidR="008079CA" w:rsidRPr="008079CA">
        <w:rPr>
          <w:sz w:val="24"/>
          <w:szCs w:val="24"/>
        </w:rPr>
        <w:t>954,7</w:t>
      </w:r>
      <w:r w:rsidR="003F29FB" w:rsidRPr="008079CA">
        <w:rPr>
          <w:sz w:val="24"/>
          <w:szCs w:val="24"/>
        </w:rPr>
        <w:t xml:space="preserve"> кв. м</w:t>
      </w:r>
      <w:r w:rsidR="008079CA" w:rsidRPr="008079CA">
        <w:rPr>
          <w:sz w:val="24"/>
          <w:szCs w:val="24"/>
        </w:rPr>
        <w:t xml:space="preserve">. </w:t>
      </w:r>
    </w:p>
    <w:p w:rsidR="003F29FB" w:rsidRPr="00B10852" w:rsidRDefault="00EB361B" w:rsidP="00B10852">
      <w:pPr>
        <w:pStyle w:val="a4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F29FB" w:rsidRPr="00AF1F25">
        <w:rPr>
          <w:i/>
          <w:sz w:val="24"/>
          <w:szCs w:val="24"/>
        </w:rPr>
        <w:t>Цель деятельности Детского сада</w:t>
      </w:r>
      <w:r w:rsidR="003F29FB" w:rsidRPr="00B10852">
        <w:rPr>
          <w:sz w:val="24"/>
          <w:szCs w:val="24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3F29FB" w:rsidRPr="00B10852" w:rsidRDefault="003F29FB" w:rsidP="00B10852">
      <w:pPr>
        <w:pStyle w:val="a4"/>
        <w:ind w:left="-851"/>
        <w:rPr>
          <w:sz w:val="24"/>
          <w:szCs w:val="24"/>
        </w:rPr>
      </w:pPr>
      <w:r w:rsidRPr="00B10852">
        <w:rPr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B10852" w:rsidRDefault="003F29FB" w:rsidP="00B10852">
      <w:pPr>
        <w:pStyle w:val="a4"/>
        <w:ind w:left="-851"/>
        <w:rPr>
          <w:sz w:val="24"/>
          <w:szCs w:val="24"/>
        </w:rPr>
      </w:pPr>
      <w:r w:rsidRPr="00AF1F25">
        <w:rPr>
          <w:i/>
          <w:sz w:val="24"/>
          <w:szCs w:val="24"/>
        </w:rPr>
        <w:t>Режим работы Детского сада</w:t>
      </w:r>
      <w:r w:rsidR="00B10852">
        <w:rPr>
          <w:sz w:val="24"/>
          <w:szCs w:val="24"/>
        </w:rPr>
        <w:t>:</w:t>
      </w:r>
    </w:p>
    <w:p w:rsidR="00602EB1" w:rsidRDefault="00B10852" w:rsidP="00B10852">
      <w:pPr>
        <w:pStyle w:val="a4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D3252">
        <w:rPr>
          <w:sz w:val="24"/>
          <w:szCs w:val="24"/>
        </w:rPr>
        <w:t xml:space="preserve">Рабочая неделя – пятидневная, с понедельника по пятницу. </w:t>
      </w:r>
    </w:p>
    <w:p w:rsidR="00B10852" w:rsidRDefault="00B10852" w:rsidP="00B10852">
      <w:pPr>
        <w:pStyle w:val="a4"/>
        <w:ind w:left="-851"/>
        <w:rPr>
          <w:sz w:val="24"/>
          <w:szCs w:val="24"/>
        </w:rPr>
      </w:pPr>
      <w:r w:rsidRPr="007D3252">
        <w:rPr>
          <w:sz w:val="24"/>
          <w:szCs w:val="24"/>
        </w:rPr>
        <w:t xml:space="preserve">Длительность пребывания детей в группах – 10,5 часов, 3 группы </w:t>
      </w:r>
      <w:r w:rsidR="00EB361B">
        <w:rPr>
          <w:sz w:val="24"/>
          <w:szCs w:val="24"/>
        </w:rPr>
        <w:t xml:space="preserve">дежурные </w:t>
      </w:r>
      <w:r w:rsidRPr="007D3252">
        <w:rPr>
          <w:sz w:val="24"/>
          <w:szCs w:val="24"/>
        </w:rPr>
        <w:t xml:space="preserve">- 12 часов. </w:t>
      </w:r>
    </w:p>
    <w:p w:rsidR="00B10852" w:rsidRPr="007D3252" w:rsidRDefault="00EB361B" w:rsidP="00B10852">
      <w:pPr>
        <w:pStyle w:val="a4"/>
        <w:ind w:left="-851"/>
        <w:rPr>
          <w:sz w:val="24"/>
          <w:szCs w:val="24"/>
        </w:rPr>
      </w:pPr>
      <w:r>
        <w:rPr>
          <w:sz w:val="24"/>
          <w:szCs w:val="24"/>
        </w:rPr>
        <w:t>Режим работы групп – с 7</w:t>
      </w:r>
      <w:r w:rsidR="00B10852" w:rsidRPr="007D3252">
        <w:rPr>
          <w:sz w:val="24"/>
          <w:szCs w:val="24"/>
        </w:rPr>
        <w:t>:00 до 18:00 (19.30)</w:t>
      </w:r>
    </w:p>
    <w:p w:rsidR="009F500E" w:rsidRPr="00B10852" w:rsidRDefault="009F500E" w:rsidP="009F500E">
      <w:pPr>
        <w:tabs>
          <w:tab w:val="left" w:pos="-709"/>
        </w:tabs>
        <w:spacing w:line="20" w:lineRule="atLeast"/>
        <w:ind w:left="-851"/>
        <w:contextualSpacing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128" w:rsidRDefault="00590128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F25" w:rsidRDefault="00AF1F25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852" w:rsidRDefault="00B10852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125" w:rsidRDefault="00627125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125" w:rsidRDefault="00627125" w:rsidP="007D3252">
      <w:pPr>
        <w:widowControl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020" w:rsidRPr="00CA7C85" w:rsidRDefault="00CA7C85" w:rsidP="004B602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8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6020" w:rsidRPr="00CA7C85">
        <w:rPr>
          <w:rFonts w:ascii="Times New Roman" w:hAnsi="Times New Roman" w:cs="Times New Roman"/>
          <w:b/>
          <w:sz w:val="24"/>
          <w:szCs w:val="24"/>
        </w:rPr>
        <w:t xml:space="preserve"> СИСТЕМА</w:t>
      </w:r>
      <w:r w:rsidR="00F41D52" w:rsidRPr="00CA7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020" w:rsidRPr="00CA7C85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F41D52" w:rsidRPr="00CA7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020" w:rsidRPr="00CA7C85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0E0CB1" w:rsidRPr="000E0CB1" w:rsidRDefault="009C2D58" w:rsidP="000E0CB1">
      <w:pPr>
        <w:pStyle w:val="Default"/>
        <w:ind w:left="-709"/>
      </w:pPr>
      <w:r>
        <w:t xml:space="preserve">     </w:t>
      </w:r>
      <w:r w:rsidR="000E0CB1" w:rsidRPr="000E0CB1">
        <w:t xml:space="preserve">Управление образовательным учреждением осуществляется в соответствии с действующим законодательством Российской Федерации с учётом особенностей, установленных статьёй 26 Федерального закона «Об образовании в Российской Федерации» от 29.12.2012 г. № 273-ФЗ. </w:t>
      </w:r>
    </w:p>
    <w:p w:rsidR="00601A7C" w:rsidRDefault="000E0CB1" w:rsidP="000E0CB1">
      <w:pPr>
        <w:pStyle w:val="Default"/>
        <w:ind w:left="-709"/>
      </w:pPr>
      <w:r w:rsidRPr="000E0CB1">
        <w:t>Управление ДОУ осуществляется на основе сочетания принципов единоначалия и коллегиальности.</w:t>
      </w:r>
    </w:p>
    <w:p w:rsidR="000E0CB1" w:rsidRDefault="000E0CB1" w:rsidP="000E0CB1">
      <w:pPr>
        <w:pStyle w:val="Default"/>
        <w:ind w:left="-709"/>
      </w:pPr>
      <w:r w:rsidRPr="000E0CB1">
        <w:t xml:space="preserve"> Единоличным исполнительным органом </w:t>
      </w:r>
      <w:r w:rsidRPr="00627125">
        <w:rPr>
          <w:color w:val="auto"/>
        </w:rPr>
        <w:t xml:space="preserve">является </w:t>
      </w:r>
      <w:r w:rsidRPr="00627125">
        <w:rPr>
          <w:b/>
          <w:color w:val="auto"/>
        </w:rPr>
        <w:t>заведующий</w:t>
      </w:r>
      <w:r w:rsidRPr="00627125">
        <w:rPr>
          <w:color w:val="auto"/>
        </w:rPr>
        <w:t xml:space="preserve"> - контролирует работу и обеспечивает эффективное взаимодействие структурных подразделений</w:t>
      </w:r>
      <w:r w:rsidRPr="00601A7C">
        <w:t xml:space="preserve"> организации, утверждает штатное расписание, отчетные документы организации, осуществляет общее руководство Детским садом.</w:t>
      </w:r>
    </w:p>
    <w:p w:rsidR="000E0CB1" w:rsidRPr="000E0CB1" w:rsidRDefault="00601A7C" w:rsidP="000E0CB1">
      <w:pPr>
        <w:pStyle w:val="Default"/>
        <w:ind w:left="-709"/>
      </w:pPr>
      <w:r>
        <w:t xml:space="preserve">       </w:t>
      </w:r>
      <w:r w:rsidR="000E0CB1">
        <w:t>В Детском саду</w:t>
      </w:r>
      <w:r w:rsidR="000E0CB1" w:rsidRPr="000E0CB1">
        <w:t xml:space="preserve"> сформированы коллегиальные органы управления: Для каждого структурного подразделения определено содержание деятельности, взаимодействие с другими структурными подразделениями: </w:t>
      </w:r>
    </w:p>
    <w:p w:rsidR="000E0CB1" w:rsidRPr="000E0CB1" w:rsidRDefault="000E0CB1" w:rsidP="000E0C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A7C85">
        <w:rPr>
          <w:rFonts w:ascii="Times New Roman" w:hAnsi="Times New Roman" w:cs="Times New Roman"/>
          <w:b/>
          <w:bCs/>
          <w:sz w:val="24"/>
          <w:szCs w:val="24"/>
        </w:rPr>
        <w:t xml:space="preserve">Общее собрание работников  </w:t>
      </w:r>
      <w:r w:rsidRPr="00CA7C85">
        <w:rPr>
          <w:rFonts w:ascii="Times New Roman" w:hAnsi="Times New Roman" w:cs="Times New Roman"/>
          <w:sz w:val="24"/>
          <w:szCs w:val="24"/>
        </w:rPr>
        <w:t>— Реализует право работников участвовать в управлении образовательной организацией,</w:t>
      </w:r>
      <w:r w:rsidRPr="000E0CB1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E0CB1" w:rsidRPr="000E0CB1" w:rsidRDefault="000E0CB1" w:rsidP="000E0C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E0CB1">
        <w:rPr>
          <w:rFonts w:ascii="Times New Roman" w:hAnsi="Times New Roman" w:cs="Times New Roman"/>
          <w:sz w:val="24"/>
          <w:szCs w:val="24"/>
        </w:rPr>
        <w:t>− участвовать в разработке и принятии коллективного договора, Правил трудового распорядка, изменений и дополнений к ним;</w:t>
      </w:r>
    </w:p>
    <w:p w:rsidR="000E0CB1" w:rsidRPr="000E0CB1" w:rsidRDefault="000E0CB1" w:rsidP="000E0C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E0CB1">
        <w:rPr>
          <w:rFonts w:ascii="Times New Roman" w:hAnsi="Times New Roman" w:cs="Times New Roman"/>
          <w:sz w:val="24"/>
          <w:szCs w:val="24"/>
        </w:rPr>
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</w:r>
    </w:p>
    <w:p w:rsidR="000E0CB1" w:rsidRPr="000E0CB1" w:rsidRDefault="000E0CB1" w:rsidP="000E0C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0E0CB1">
        <w:rPr>
          <w:rFonts w:ascii="Times New Roman" w:hAnsi="Times New Roman" w:cs="Times New Roman"/>
          <w:sz w:val="24"/>
          <w:szCs w:val="24"/>
        </w:rPr>
        <w:t>− разрешать конфликтные ситуации между работниками и администрацией образовательной организации;</w:t>
      </w:r>
    </w:p>
    <w:p w:rsidR="000E0CB1" w:rsidRPr="00CA7C85" w:rsidRDefault="000E0CB1" w:rsidP="000E0CB1">
      <w:pPr>
        <w:pStyle w:val="Default"/>
        <w:ind w:left="-709"/>
        <w:rPr>
          <w:color w:val="auto"/>
        </w:rPr>
      </w:pPr>
      <w:r w:rsidRPr="00CA7C85">
        <w:rPr>
          <w:color w:val="auto"/>
        </w:rPr>
        <w:t>− вносить предложения по корректировке плана мероприятий организации, совершенствованию ее работы и развитию материальной базы</w:t>
      </w:r>
    </w:p>
    <w:p w:rsidR="000E0CB1" w:rsidRPr="00CA7C85" w:rsidRDefault="000E0CB1" w:rsidP="000E0C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A7C85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совет </w:t>
      </w:r>
      <w:r w:rsidRPr="00CA7C85">
        <w:rPr>
          <w:rFonts w:ascii="Times New Roman" w:hAnsi="Times New Roman" w:cs="Times New Roman"/>
          <w:sz w:val="24"/>
          <w:szCs w:val="24"/>
        </w:rPr>
        <w:t>— Осуществляет текущее руководство образовательной деятельностью Детского сада, в том числе рассматривает вопросы:</w:t>
      </w:r>
    </w:p>
    <w:p w:rsidR="000E0CB1" w:rsidRPr="00CA7C85" w:rsidRDefault="000E0CB1" w:rsidP="000E0C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A7C85">
        <w:rPr>
          <w:rFonts w:ascii="Times New Roman" w:hAnsi="Times New Roman" w:cs="Times New Roman"/>
          <w:sz w:val="24"/>
          <w:szCs w:val="24"/>
        </w:rPr>
        <w:t>− развития образовательных услуг;</w:t>
      </w:r>
    </w:p>
    <w:p w:rsidR="000E0CB1" w:rsidRPr="00CA7C85" w:rsidRDefault="000E0CB1" w:rsidP="000E0C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A7C85">
        <w:rPr>
          <w:rFonts w:ascii="Times New Roman" w:hAnsi="Times New Roman" w:cs="Times New Roman"/>
          <w:sz w:val="24"/>
          <w:szCs w:val="24"/>
        </w:rPr>
        <w:t>− регламентации образовательных отношений;</w:t>
      </w:r>
    </w:p>
    <w:p w:rsidR="000E0CB1" w:rsidRPr="00CA7C85" w:rsidRDefault="000E0CB1" w:rsidP="000E0C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A7C85">
        <w:rPr>
          <w:rFonts w:ascii="Times New Roman" w:hAnsi="Times New Roman" w:cs="Times New Roman"/>
          <w:sz w:val="24"/>
          <w:szCs w:val="24"/>
        </w:rPr>
        <w:t>− разработки образовательных программ;</w:t>
      </w:r>
    </w:p>
    <w:p w:rsidR="000E0CB1" w:rsidRPr="00CA7C85" w:rsidRDefault="000E0CB1" w:rsidP="000E0C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A7C85">
        <w:rPr>
          <w:rFonts w:ascii="Times New Roman" w:hAnsi="Times New Roman" w:cs="Times New Roman"/>
          <w:sz w:val="24"/>
          <w:szCs w:val="24"/>
        </w:rPr>
        <w:t>− выбора учебников, учебных пособий, средств обучения и воспитания;</w:t>
      </w:r>
    </w:p>
    <w:p w:rsidR="000E0CB1" w:rsidRPr="00CA7C85" w:rsidRDefault="000E0CB1" w:rsidP="000E0C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A7C85">
        <w:rPr>
          <w:rFonts w:ascii="Times New Roman" w:hAnsi="Times New Roman" w:cs="Times New Roman"/>
          <w:sz w:val="24"/>
          <w:szCs w:val="24"/>
        </w:rPr>
        <w:t>− материально-технического обеспечения образовательного процесса;</w:t>
      </w:r>
    </w:p>
    <w:p w:rsidR="000E0CB1" w:rsidRPr="00CA7C85" w:rsidRDefault="000E0CB1" w:rsidP="000E0CB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A7C85">
        <w:rPr>
          <w:rFonts w:ascii="Times New Roman" w:hAnsi="Times New Roman" w:cs="Times New Roman"/>
          <w:sz w:val="24"/>
          <w:szCs w:val="24"/>
        </w:rPr>
        <w:t>− аттестации, повышении квалификации педагогических работников;</w:t>
      </w:r>
    </w:p>
    <w:p w:rsidR="000E0CB1" w:rsidRPr="00CA7C85" w:rsidRDefault="000E0CB1" w:rsidP="000E0CB1">
      <w:pPr>
        <w:pStyle w:val="Default"/>
        <w:ind w:left="-709"/>
        <w:rPr>
          <w:color w:val="auto"/>
        </w:rPr>
      </w:pPr>
      <w:r w:rsidRPr="00CA7C85">
        <w:rPr>
          <w:color w:val="auto"/>
        </w:rPr>
        <w:t xml:space="preserve"> координации деятельности методических объединений</w:t>
      </w:r>
    </w:p>
    <w:p w:rsidR="000E0CB1" w:rsidRPr="00CA7C85" w:rsidRDefault="000E0CB1" w:rsidP="000E0CB1">
      <w:pPr>
        <w:pStyle w:val="Default"/>
        <w:ind w:left="-709"/>
        <w:rPr>
          <w:color w:val="auto"/>
        </w:rPr>
      </w:pPr>
      <w:r w:rsidRPr="00CA7C85">
        <w:rPr>
          <w:b/>
          <w:bCs/>
          <w:color w:val="auto"/>
        </w:rPr>
        <w:t xml:space="preserve">Совет родителей </w:t>
      </w:r>
      <w:r w:rsidRPr="00CA7C85">
        <w:rPr>
          <w:color w:val="auto"/>
        </w:rPr>
        <w:t xml:space="preserve">— создан с целью реализации права родителей (законных представителей) несовершеннолетних воспитанников, педагогических работников на участие в управлении учреждением, развитие социального партнёрства между всеми заинтересованными сторонами образовательных отношений. Содержание: содействие обеспечению оптимальных условий для организации </w:t>
      </w:r>
      <w:proofErr w:type="spellStart"/>
      <w:r w:rsidRPr="00CA7C85">
        <w:rPr>
          <w:color w:val="auto"/>
        </w:rPr>
        <w:t>воспитательно</w:t>
      </w:r>
      <w:proofErr w:type="spellEnd"/>
      <w:r w:rsidRPr="00CA7C85">
        <w:rPr>
          <w:color w:val="auto"/>
        </w:rPr>
        <w:t xml:space="preserve"> - образовательного процесса; координирование деятельности групповых Родительских комитетов; проведение разъяснительной и консультативной работы среди родителей (законных представителей) детей об их правах и обязанностях. </w:t>
      </w:r>
    </w:p>
    <w:p w:rsidR="000E0CB1" w:rsidRPr="00CA7C85" w:rsidRDefault="000E0CB1" w:rsidP="000E0CB1">
      <w:pPr>
        <w:pStyle w:val="Default"/>
        <w:ind w:left="-709"/>
        <w:rPr>
          <w:color w:val="auto"/>
        </w:rPr>
      </w:pPr>
      <w:r w:rsidRPr="00CA7C85">
        <w:rPr>
          <w:b/>
          <w:bCs/>
          <w:color w:val="auto"/>
        </w:rPr>
        <w:t xml:space="preserve">Профсоюзный комитет </w:t>
      </w:r>
      <w:r w:rsidRPr="00CA7C85">
        <w:rPr>
          <w:color w:val="auto"/>
        </w:rPr>
        <w:t xml:space="preserve">- предоставление защиты социально-трудовых прав и профессиональных интересов членов профсоюза; разработка и согласование нормативно-правовых документов учреждения, имеющих отношение к выполнению трудового законодательства; </w:t>
      </w:r>
      <w:proofErr w:type="gramStart"/>
      <w:r w:rsidRPr="00CA7C85">
        <w:rPr>
          <w:color w:val="auto"/>
        </w:rPr>
        <w:t>контроль за</w:t>
      </w:r>
      <w:proofErr w:type="gramEnd"/>
      <w:r w:rsidRPr="00CA7C85">
        <w:rPr>
          <w:color w:val="auto"/>
        </w:rPr>
        <w:t xml:space="preserve"> соблюдением и выполнением законодательства. </w:t>
      </w:r>
    </w:p>
    <w:p w:rsidR="00095A19" w:rsidRPr="00CA7C85" w:rsidRDefault="00095A19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95A19" w:rsidRPr="00CA7C85" w:rsidRDefault="00601A7C" w:rsidP="00095A19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C85">
        <w:rPr>
          <w:rFonts w:ascii="Times New Roman" w:hAnsi="Times New Roman" w:cs="Times New Roman"/>
          <w:b/>
          <w:bCs/>
          <w:i/>
          <w:sz w:val="24"/>
          <w:szCs w:val="24"/>
        </w:rPr>
        <w:t>Вывод:</w:t>
      </w:r>
      <w:r w:rsidRPr="00CA7C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A7C85">
        <w:rPr>
          <w:rFonts w:ascii="Times New Roman" w:hAnsi="Times New Roman" w:cs="Times New Roman"/>
          <w:i/>
          <w:sz w:val="24"/>
          <w:szCs w:val="24"/>
        </w:rPr>
        <w:t>в Детском саду заведующий занимает место координатора стратегических направлений, где создана гибкая структура управления в соответствии с целями и содержанием работы организации, что  способствует  успешной работе учреждения</w:t>
      </w:r>
      <w:r w:rsidR="00095A19" w:rsidRPr="00CA7C8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095A19" w:rsidRPr="00CA7C85">
        <w:rPr>
          <w:rFonts w:ascii="Times New Roman" w:hAnsi="Times New Roman" w:cs="Times New Roman"/>
          <w:i/>
          <w:sz w:val="24"/>
          <w:szCs w:val="24"/>
        </w:rPr>
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 детей) и сотрудников ДОУ.</w:t>
      </w:r>
      <w:proofErr w:type="gramEnd"/>
    </w:p>
    <w:p w:rsidR="0093123D" w:rsidRDefault="0093123D" w:rsidP="00095A19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22F4" w:rsidRPr="00CA7C85" w:rsidRDefault="00C122F4" w:rsidP="0085052F">
      <w:pPr>
        <w:spacing w:line="240" w:lineRule="auto"/>
        <w:ind w:left="-99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A7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57C3" w:rsidRPr="00CA7C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3.     </w:t>
      </w:r>
      <w:r w:rsidRPr="00CA7C8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D57C3" w:rsidRPr="00CA7C85">
        <w:rPr>
          <w:rFonts w:ascii="Times New Roman" w:hAnsi="Times New Roman" w:cs="Times New Roman"/>
          <w:b/>
          <w:bCs/>
          <w:sz w:val="24"/>
          <w:szCs w:val="24"/>
        </w:rPr>
        <w:t xml:space="preserve">ЦЕНКА  ОБРАЗОВАТЕЛЬНОЙ  ДЕЯТЕЛЬНОСТИ </w:t>
      </w:r>
    </w:p>
    <w:p w:rsidR="00627125" w:rsidRPr="0085052F" w:rsidRDefault="00627125" w:rsidP="0085052F">
      <w:pPr>
        <w:spacing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85052F">
        <w:rPr>
          <w:rFonts w:ascii="Times New Roman" w:hAnsi="Times New Roman" w:cs="Times New Roman"/>
          <w:sz w:val="24"/>
          <w:szCs w:val="24"/>
        </w:rPr>
        <w:t xml:space="preserve">      Образовательная деятельность в Детском саду № 262 ОАО «РЖД» регламентируется требованиями нормативно-правовых документов, действующих на территории РФ в настоящий момент: </w:t>
      </w:r>
    </w:p>
    <w:p w:rsidR="00627125" w:rsidRPr="0085052F" w:rsidRDefault="00627125" w:rsidP="0085052F">
      <w:pPr>
        <w:spacing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85052F">
        <w:rPr>
          <w:rFonts w:ascii="Times New Roman" w:hAnsi="Times New Roman" w:cs="Times New Roman"/>
          <w:sz w:val="24"/>
          <w:szCs w:val="24"/>
        </w:rPr>
        <w:sym w:font="Symbol" w:char="F0B7"/>
      </w:r>
      <w:r w:rsidRPr="0085052F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от 29.12.2012 № 273- ФЗ;</w:t>
      </w:r>
    </w:p>
    <w:p w:rsidR="00627125" w:rsidRPr="0085052F" w:rsidRDefault="00627125" w:rsidP="0085052F">
      <w:pPr>
        <w:spacing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85052F">
        <w:rPr>
          <w:rFonts w:ascii="Times New Roman" w:hAnsi="Times New Roman" w:cs="Times New Roman"/>
          <w:sz w:val="24"/>
          <w:szCs w:val="24"/>
        </w:rPr>
        <w:t xml:space="preserve"> </w:t>
      </w:r>
      <w:r w:rsidRPr="0085052F">
        <w:rPr>
          <w:rFonts w:ascii="Times New Roman" w:hAnsi="Times New Roman" w:cs="Times New Roman"/>
          <w:sz w:val="24"/>
          <w:szCs w:val="24"/>
        </w:rPr>
        <w:sym w:font="Symbol" w:char="F0B7"/>
      </w:r>
      <w:r w:rsidRPr="0085052F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образования»; </w:t>
      </w:r>
    </w:p>
    <w:p w:rsidR="00627125" w:rsidRPr="009C2D58" w:rsidRDefault="00627125" w:rsidP="0085052F">
      <w:pPr>
        <w:spacing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C2D58">
        <w:rPr>
          <w:rFonts w:ascii="Times New Roman" w:hAnsi="Times New Roman" w:cs="Times New Roman"/>
          <w:sz w:val="24"/>
          <w:szCs w:val="24"/>
        </w:rPr>
        <w:sym w:font="Symbol" w:char="F0B7"/>
      </w:r>
      <w:r w:rsidRPr="009C2D58">
        <w:rPr>
          <w:rFonts w:ascii="Times New Roman" w:hAnsi="Times New Roman" w:cs="Times New Roman"/>
          <w:sz w:val="24"/>
          <w:szCs w:val="24"/>
        </w:rPr>
        <w:t xml:space="preserve"> Приказ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:rsidR="00627125" w:rsidRPr="00D81A77" w:rsidRDefault="00627125" w:rsidP="0085052F">
      <w:pPr>
        <w:spacing w:line="240" w:lineRule="auto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 w:rsidRPr="009C2D58">
        <w:rPr>
          <w:rFonts w:ascii="Times New Roman" w:hAnsi="Times New Roman" w:cs="Times New Roman"/>
          <w:sz w:val="24"/>
          <w:szCs w:val="24"/>
        </w:rPr>
        <w:sym w:font="Symbol" w:char="F0B7"/>
      </w:r>
      <w:r w:rsidRPr="009C2D58">
        <w:rPr>
          <w:rFonts w:ascii="Times New Roman" w:hAnsi="Times New Roman" w:cs="Times New Roman"/>
          <w:sz w:val="24"/>
          <w:szCs w:val="24"/>
        </w:rPr>
        <w:t xml:space="preserve"> Постановление Государственного санитарного врача Российской Федерации от 15.05.2-13 №26 «Об утверждении </w:t>
      </w:r>
      <w:proofErr w:type="spellStart"/>
      <w:r w:rsidRPr="009C2D5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2D58">
        <w:rPr>
          <w:rFonts w:ascii="Times New Roman" w:hAnsi="Times New Roman" w:cs="Times New Roman"/>
          <w:sz w:val="24"/>
          <w:szCs w:val="24"/>
        </w:rPr>
        <w:t xml:space="preserve"> 2.4.1.3049-13 "</w:t>
      </w:r>
      <w:proofErr w:type="spellStart"/>
      <w:r w:rsidRPr="009C2D58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9C2D58">
        <w:rPr>
          <w:rFonts w:ascii="Times New Roman" w:hAnsi="Times New Roman" w:cs="Times New Roman"/>
          <w:sz w:val="24"/>
          <w:szCs w:val="24"/>
        </w:rPr>
        <w:t xml:space="preserve"> требования к устройству, </w:t>
      </w:r>
      <w:r w:rsidRPr="00D81A77">
        <w:rPr>
          <w:rFonts w:ascii="Times New Roman" w:hAnsi="Times New Roman" w:cs="Times New Roman"/>
          <w:sz w:val="24"/>
          <w:szCs w:val="24"/>
        </w:rPr>
        <w:t xml:space="preserve">содержанию и организации режима работы дошкольных образовательных организаций", </w:t>
      </w:r>
    </w:p>
    <w:p w:rsidR="009C2D58" w:rsidRPr="009C2D58" w:rsidRDefault="00627125" w:rsidP="009C2D5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81A77">
        <w:rPr>
          <w:rFonts w:ascii="Times New Roman" w:hAnsi="Times New Roman" w:cs="Times New Roman"/>
          <w:sz w:val="24"/>
          <w:szCs w:val="24"/>
        </w:rPr>
        <w:t>а также на основании лицензии на осуществление образовательной деятельности</w:t>
      </w:r>
      <w:r w:rsidR="00D81A77" w:rsidRPr="00D81A77">
        <w:rPr>
          <w:rFonts w:ascii="Times New Roman" w:hAnsi="Times New Roman" w:cs="Times New Roman"/>
          <w:sz w:val="24"/>
          <w:szCs w:val="24"/>
        </w:rPr>
        <w:t xml:space="preserve"> № 1951</w:t>
      </w:r>
      <w:r w:rsidRPr="00D81A77">
        <w:rPr>
          <w:rFonts w:ascii="Times New Roman" w:hAnsi="Times New Roman" w:cs="Times New Roman"/>
          <w:sz w:val="24"/>
          <w:szCs w:val="24"/>
        </w:rPr>
        <w:t xml:space="preserve"> </w:t>
      </w:r>
      <w:r w:rsidR="009C2D58" w:rsidRPr="00D81A77">
        <w:rPr>
          <w:rFonts w:ascii="Times New Roman" w:hAnsi="Times New Roman" w:cs="Times New Roman"/>
          <w:sz w:val="24"/>
          <w:szCs w:val="24"/>
        </w:rPr>
        <w:t xml:space="preserve">от 17 </w:t>
      </w:r>
      <w:r w:rsidR="00D81A77" w:rsidRPr="00D81A77">
        <w:rPr>
          <w:rFonts w:ascii="Times New Roman" w:hAnsi="Times New Roman" w:cs="Times New Roman"/>
          <w:sz w:val="24"/>
          <w:szCs w:val="24"/>
        </w:rPr>
        <w:t>августа</w:t>
      </w:r>
      <w:r w:rsidR="00D81A77">
        <w:rPr>
          <w:rFonts w:ascii="Times New Roman" w:hAnsi="Times New Roman" w:cs="Times New Roman"/>
          <w:sz w:val="24"/>
          <w:szCs w:val="24"/>
        </w:rPr>
        <w:t xml:space="preserve"> 2015г. </w:t>
      </w:r>
    </w:p>
    <w:p w:rsidR="00C122F4" w:rsidRPr="009C2D58" w:rsidRDefault="00627125" w:rsidP="009C2D58">
      <w:pPr>
        <w:spacing w:line="240" w:lineRule="auto"/>
        <w:ind w:left="-993"/>
        <w:contextualSpacing/>
        <w:rPr>
          <w:rFonts w:ascii="Times New Roman" w:hAnsi="Times New Roman" w:cs="Times New Roman"/>
          <w:sz w:val="24"/>
          <w:szCs w:val="24"/>
        </w:rPr>
      </w:pPr>
      <w:r w:rsidRPr="009C2D5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C122F4" w:rsidRPr="00C122F4" w:rsidRDefault="0085052F" w:rsidP="00EB361B">
      <w:pPr>
        <w:spacing w:line="20" w:lineRule="atLeast"/>
        <w:ind w:left="-99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22F4" w:rsidRPr="00C122F4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C122F4" w:rsidRPr="002851ED" w:rsidRDefault="00C122F4" w:rsidP="00EB361B">
      <w:pPr>
        <w:autoSpaceDE w:val="0"/>
        <w:autoSpaceDN w:val="0"/>
        <w:adjustRightInd w:val="0"/>
        <w:spacing w:line="20" w:lineRule="atLeast"/>
        <w:ind w:left="-992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C122F4">
        <w:rPr>
          <w:rFonts w:ascii="Times New Roman" w:eastAsiaTheme="minorHAnsi" w:hAnsi="Times New Roman" w:cs="Times New Roman"/>
          <w:sz w:val="24"/>
          <w:szCs w:val="24"/>
        </w:rPr>
        <w:t xml:space="preserve">Максимально </w:t>
      </w:r>
      <w:proofErr w:type="gramStart"/>
      <w:r w:rsidRPr="00C122F4">
        <w:rPr>
          <w:rFonts w:ascii="Times New Roman" w:eastAsiaTheme="minorHAnsi" w:hAnsi="Times New Roman" w:cs="Times New Roman"/>
          <w:sz w:val="24"/>
          <w:szCs w:val="24"/>
        </w:rPr>
        <w:t>допустимый</w:t>
      </w:r>
      <w:proofErr w:type="gramEnd"/>
      <w:r w:rsidRPr="00C122F4">
        <w:rPr>
          <w:rFonts w:ascii="Times New Roman" w:eastAsiaTheme="minorHAnsi" w:hAnsi="Times New Roman" w:cs="Times New Roman"/>
          <w:sz w:val="24"/>
          <w:szCs w:val="24"/>
        </w:rPr>
        <w:t xml:space="preserve"> объѐм недельной образовательной нагрузки, включая реализацию дополнительных образовательных</w:t>
      </w:r>
      <w:r w:rsidRPr="002851ED">
        <w:rPr>
          <w:rFonts w:ascii="Times New Roman" w:eastAsiaTheme="minorHAnsi" w:hAnsi="Times New Roman" w:cs="Times New Roman"/>
          <w:sz w:val="24"/>
          <w:szCs w:val="24"/>
        </w:rPr>
        <w:t xml:space="preserve"> программ, для детей дошкольного возраста составляет:</w:t>
      </w:r>
    </w:p>
    <w:p w:rsidR="00C122F4" w:rsidRPr="002851ED" w:rsidRDefault="00C122F4" w:rsidP="00C122F4">
      <w:pPr>
        <w:pStyle w:val="a4"/>
        <w:numPr>
          <w:ilvl w:val="0"/>
          <w:numId w:val="13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младшей группе – 2 час. 45 мин.</w:t>
      </w:r>
    </w:p>
    <w:p w:rsidR="00C122F4" w:rsidRPr="002851ED" w:rsidRDefault="00C122F4" w:rsidP="00C122F4">
      <w:pPr>
        <w:pStyle w:val="a4"/>
        <w:numPr>
          <w:ilvl w:val="0"/>
          <w:numId w:val="13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средней группе – 4 часа.</w:t>
      </w:r>
    </w:p>
    <w:p w:rsidR="00C122F4" w:rsidRPr="002851ED" w:rsidRDefault="00C122F4" w:rsidP="00C122F4">
      <w:pPr>
        <w:pStyle w:val="a4"/>
        <w:numPr>
          <w:ilvl w:val="0"/>
          <w:numId w:val="13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старшей группе – 6 час. 15 мин.</w:t>
      </w:r>
    </w:p>
    <w:p w:rsidR="00C122F4" w:rsidRDefault="00C122F4" w:rsidP="00C122F4">
      <w:pPr>
        <w:pStyle w:val="a4"/>
        <w:numPr>
          <w:ilvl w:val="0"/>
          <w:numId w:val="13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подготовительной группе – 8 час. 30 мин.</w:t>
      </w:r>
    </w:p>
    <w:p w:rsidR="00C122F4" w:rsidRPr="002851ED" w:rsidRDefault="00C122F4" w:rsidP="00C122F4">
      <w:pPr>
        <w:autoSpaceDE w:val="0"/>
        <w:autoSpaceDN w:val="0"/>
        <w:adjustRightInd w:val="0"/>
        <w:spacing w:line="20" w:lineRule="atLeast"/>
        <w:ind w:left="644"/>
        <w:rPr>
          <w:rFonts w:ascii="Times New Roman" w:eastAsiaTheme="minorHAnsi" w:hAnsi="Times New Roman" w:cs="Times New Roman"/>
          <w:sz w:val="24"/>
          <w:szCs w:val="24"/>
        </w:rPr>
      </w:pPr>
      <w:r w:rsidRPr="002851ED">
        <w:rPr>
          <w:rFonts w:ascii="Times New Roman" w:eastAsiaTheme="minorHAnsi" w:hAnsi="Times New Roman" w:cs="Times New Roman"/>
          <w:sz w:val="24"/>
          <w:szCs w:val="24"/>
        </w:rPr>
        <w:t xml:space="preserve">Максимально допустимая продолжительность </w:t>
      </w:r>
      <w:r w:rsidR="00EB361B">
        <w:rPr>
          <w:rFonts w:ascii="Times New Roman" w:eastAsiaTheme="minorHAnsi" w:hAnsi="Times New Roman" w:cs="Times New Roman"/>
          <w:sz w:val="24"/>
          <w:szCs w:val="24"/>
        </w:rPr>
        <w:t xml:space="preserve">НОД </w:t>
      </w:r>
      <w:r w:rsidRPr="002851ED">
        <w:rPr>
          <w:rFonts w:ascii="Times New Roman" w:eastAsiaTheme="minorHAnsi" w:hAnsi="Times New Roman" w:cs="Times New Roman"/>
          <w:sz w:val="24"/>
          <w:szCs w:val="24"/>
        </w:rPr>
        <w:t xml:space="preserve"> составляет:</w:t>
      </w:r>
    </w:p>
    <w:p w:rsidR="00C122F4" w:rsidRPr="002851ED" w:rsidRDefault="00C122F4" w:rsidP="00C122F4">
      <w:pPr>
        <w:pStyle w:val="a4"/>
        <w:numPr>
          <w:ilvl w:val="0"/>
          <w:numId w:val="13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младших группах - не более 15 мин.</w:t>
      </w:r>
    </w:p>
    <w:p w:rsidR="00C122F4" w:rsidRPr="002851ED" w:rsidRDefault="00C122F4" w:rsidP="00C122F4">
      <w:pPr>
        <w:pStyle w:val="a4"/>
        <w:numPr>
          <w:ilvl w:val="0"/>
          <w:numId w:val="13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средних группах - не более 20 мин.</w:t>
      </w:r>
    </w:p>
    <w:p w:rsidR="00C122F4" w:rsidRPr="002851ED" w:rsidRDefault="00C122F4" w:rsidP="00C122F4">
      <w:pPr>
        <w:pStyle w:val="a4"/>
        <w:numPr>
          <w:ilvl w:val="0"/>
          <w:numId w:val="13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старших группах - не более 25 мин.</w:t>
      </w:r>
    </w:p>
    <w:p w:rsidR="00C122F4" w:rsidRPr="002851ED" w:rsidRDefault="00C122F4" w:rsidP="00C122F4">
      <w:pPr>
        <w:pStyle w:val="a4"/>
        <w:numPr>
          <w:ilvl w:val="0"/>
          <w:numId w:val="13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20" w:lineRule="atLeast"/>
        <w:rPr>
          <w:rFonts w:eastAsiaTheme="minorHAnsi"/>
          <w:sz w:val="24"/>
          <w:szCs w:val="24"/>
        </w:rPr>
      </w:pPr>
      <w:r w:rsidRPr="002851ED">
        <w:rPr>
          <w:rFonts w:eastAsiaTheme="minorHAnsi"/>
          <w:sz w:val="24"/>
          <w:szCs w:val="24"/>
        </w:rPr>
        <w:t>в подготовительных группах - не боле 30 мин.</w:t>
      </w:r>
    </w:p>
    <w:p w:rsidR="00C122F4" w:rsidRPr="002851ED" w:rsidRDefault="009C2D58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</w:t>
      </w:r>
      <w:r w:rsidR="00C122F4" w:rsidRPr="002851ED">
        <w:rPr>
          <w:rFonts w:ascii="Times New Roman" w:eastAsiaTheme="minorHAnsi" w:hAnsi="Times New Roman" w:cs="Times New Roman"/>
          <w:sz w:val="24"/>
          <w:szCs w:val="24"/>
        </w:rPr>
        <w:t xml:space="preserve">Максимально </w:t>
      </w:r>
      <w:proofErr w:type="gramStart"/>
      <w:r w:rsidR="00C122F4" w:rsidRPr="002851ED">
        <w:rPr>
          <w:rFonts w:ascii="Times New Roman" w:eastAsiaTheme="minorHAnsi" w:hAnsi="Times New Roman" w:cs="Times New Roman"/>
          <w:sz w:val="24"/>
          <w:szCs w:val="24"/>
        </w:rPr>
        <w:t>допустимый</w:t>
      </w:r>
      <w:proofErr w:type="gramEnd"/>
      <w:r w:rsidR="00C122F4" w:rsidRPr="002851ED">
        <w:rPr>
          <w:rFonts w:ascii="Times New Roman" w:eastAsiaTheme="minorHAnsi" w:hAnsi="Times New Roman" w:cs="Times New Roman"/>
          <w:sz w:val="24"/>
          <w:szCs w:val="24"/>
        </w:rPr>
        <w:t xml:space="preserve"> объѐм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</w:t>
      </w:r>
    </w:p>
    <w:p w:rsidR="00C122F4" w:rsidRPr="002851ED" w:rsidRDefault="009C2D58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</w:t>
      </w:r>
      <w:r w:rsidR="00C122F4" w:rsidRPr="002851ED">
        <w:rPr>
          <w:rFonts w:ascii="Times New Roman" w:eastAsiaTheme="minorHAnsi" w:hAnsi="Times New Roman" w:cs="Times New Roman"/>
          <w:sz w:val="24"/>
          <w:szCs w:val="24"/>
        </w:rPr>
        <w:t>Особое внимание уделяется организации двигательной активности детей.</w:t>
      </w:r>
    </w:p>
    <w:p w:rsidR="00C122F4" w:rsidRPr="002851ED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51ED">
        <w:rPr>
          <w:rFonts w:ascii="Times New Roman" w:eastAsiaTheme="minorHAnsi" w:hAnsi="Times New Roman" w:cs="Times New Roman"/>
          <w:sz w:val="24"/>
          <w:szCs w:val="24"/>
        </w:rPr>
        <w:t>При организации совместной образовательной деятельности с детьми, учитываются индивидуальные особенности детей, состояние физического и психического здоровья.</w:t>
      </w:r>
    </w:p>
    <w:p w:rsidR="00C122F4" w:rsidRPr="00C700C9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9C2D58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Pr="00C700C9">
        <w:rPr>
          <w:rFonts w:ascii="Times New Roman" w:eastAsiaTheme="minorHAnsi" w:hAnsi="Times New Roman" w:cs="Times New Roman"/>
          <w:sz w:val="24"/>
          <w:szCs w:val="24"/>
        </w:rPr>
        <w:t>В середине учебного года (конец декабря и начало января) организуются двухнедельные каникулы. В дни каникул и в летний период времени вместо образовательной деятельности проводятся развлечения, подвижные игры, спортивные праздники, а также увеличивается продолжительность прогулок.</w:t>
      </w:r>
    </w:p>
    <w:p w:rsidR="00C122F4" w:rsidRPr="00C700C9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 и сочетаются с физкультурными и музыкальными занятиями.</w:t>
      </w:r>
    </w:p>
    <w:p w:rsidR="00C122F4" w:rsidRPr="00C700C9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Особое внимание уделяется организации двигательной активности детей.</w:t>
      </w:r>
    </w:p>
    <w:p w:rsidR="00C122F4" w:rsidRPr="00C700C9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При организации совместной образовательной деятельности с детьми, учитываются индивидуальные особенности детей, состояние физического и психического здоровья.</w:t>
      </w:r>
    </w:p>
    <w:p w:rsidR="00C122F4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  В соответствии с задачами образования, ступень дошкольного образования должна обеспечить:</w:t>
      </w:r>
    </w:p>
    <w:p w:rsidR="00C122F4" w:rsidRPr="00CA7C85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rPr>
          <w:rFonts w:ascii="Times New Roman" w:eastAsiaTheme="minorHAnsi" w:hAnsi="Times New Roman" w:cs="Times New Roman"/>
          <w:b/>
          <w:bCs/>
          <w:i/>
          <w:sz w:val="24"/>
          <w:szCs w:val="24"/>
          <w:u w:val="single"/>
        </w:rPr>
      </w:pPr>
      <w:r w:rsidRPr="00CA7C85">
        <w:rPr>
          <w:rFonts w:ascii="Times New Roman" w:eastAsiaTheme="minorHAnsi" w:hAnsi="Times New Roman" w:cs="Times New Roman"/>
          <w:b/>
          <w:bCs/>
          <w:i/>
          <w:sz w:val="24"/>
          <w:szCs w:val="24"/>
          <w:u w:val="single"/>
        </w:rPr>
        <w:lastRenderedPageBreak/>
        <w:t>Структура образовательного процесса в детском саду</w:t>
      </w:r>
    </w:p>
    <w:p w:rsidR="00C122F4" w:rsidRPr="00CA7C85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  <w:r w:rsidRPr="00CA7C85">
        <w:rPr>
          <w:rFonts w:ascii="Times New Roman" w:eastAsiaTheme="minorHAnsi" w:hAnsi="Times New Roman" w:cs="Times New Roman"/>
          <w:b/>
          <w:sz w:val="24"/>
          <w:szCs w:val="24"/>
        </w:rPr>
        <w:t>День делится на три блока:</w:t>
      </w:r>
    </w:p>
    <w:p w:rsidR="00C122F4" w:rsidRPr="00C700C9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1) утренний образовательный блок —</w:t>
      </w:r>
      <w:r w:rsidR="006C35A9">
        <w:rPr>
          <w:rFonts w:ascii="Times New Roman" w:eastAsiaTheme="minorHAnsi" w:hAnsi="Times New Roman" w:cs="Times New Roman"/>
          <w:sz w:val="24"/>
          <w:szCs w:val="24"/>
        </w:rPr>
        <w:t xml:space="preserve"> продолжительность с 7.30 </w:t>
      </w: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до 9.00 часов включает в себя:</w:t>
      </w:r>
    </w:p>
    <w:p w:rsidR="00C122F4" w:rsidRPr="00C700C9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совместную деятельность воспитателя с ребенком;</w:t>
      </w:r>
    </w:p>
    <w:p w:rsidR="00C122F4" w:rsidRPr="00C700C9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свободную самостоятельную деятельность детей;</w:t>
      </w:r>
    </w:p>
    <w:p w:rsidR="00C122F4" w:rsidRPr="00C700C9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2) развивающий блок продолжительность с 9.00 до 11.30 часов — представляет собой организованное обучение в форме занятий;</w:t>
      </w:r>
    </w:p>
    <w:p w:rsidR="00C122F4" w:rsidRPr="00C700C9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3) вечерний блок — продолжительность с 15.20 до 18.00 (19.00) часов — включает в себя:</w:t>
      </w:r>
    </w:p>
    <w:p w:rsidR="00C122F4" w:rsidRPr="00C700C9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кружковая, спортивная деятельность, занятия по дополнительным образовательным программам;</w:t>
      </w:r>
    </w:p>
    <w:p w:rsidR="00C122F4" w:rsidRDefault="00C122F4" w:rsidP="00C122F4">
      <w:pPr>
        <w:autoSpaceDE w:val="0"/>
        <w:autoSpaceDN w:val="0"/>
        <w:adjustRightInd w:val="0"/>
        <w:spacing w:line="20" w:lineRule="atLeast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- самостоятельная деятельность ребенка и его совместная деятельность с воспитателем.</w:t>
      </w:r>
    </w:p>
    <w:p w:rsidR="00C122F4" w:rsidRPr="00CA7C85" w:rsidRDefault="00C122F4" w:rsidP="00C122F4">
      <w:pPr>
        <w:pStyle w:val="a7"/>
        <w:ind w:left="-709"/>
        <w:contextualSpacing/>
        <w:jc w:val="both"/>
        <w:rPr>
          <w:b/>
        </w:rPr>
      </w:pPr>
      <w:proofErr w:type="gramStart"/>
      <w:r w:rsidRPr="00CA7C85">
        <w:rPr>
          <w:b/>
        </w:rPr>
        <w:t>Программы</w:t>
      </w:r>
      <w:proofErr w:type="gramEnd"/>
      <w:r w:rsidRPr="00CA7C85">
        <w:rPr>
          <w:b/>
        </w:rPr>
        <w:t xml:space="preserve"> по которым работает  Детский сад № 262 ОАО «РЖД»</w:t>
      </w:r>
    </w:p>
    <w:p w:rsidR="00C122F4" w:rsidRPr="00CA7C85" w:rsidRDefault="00C122F4" w:rsidP="00C122F4">
      <w:pPr>
        <w:pStyle w:val="a7"/>
        <w:ind w:left="-709"/>
        <w:contextualSpacing/>
        <w:jc w:val="both"/>
        <w:rPr>
          <w:b/>
          <w:i/>
        </w:rPr>
      </w:pPr>
      <w:r w:rsidRPr="00CA7C85">
        <w:rPr>
          <w:b/>
          <w:i/>
        </w:rPr>
        <w:t>Базисные:</w:t>
      </w:r>
    </w:p>
    <w:p w:rsidR="00C122F4" w:rsidRPr="009A28F0" w:rsidRDefault="00C122F4" w:rsidP="00C122F4">
      <w:pPr>
        <w:pStyle w:val="a7"/>
        <w:ind w:left="-709"/>
        <w:contextualSpacing/>
        <w:jc w:val="both"/>
      </w:pPr>
      <w:r w:rsidRPr="009A28F0">
        <w:t>1.</w:t>
      </w:r>
      <w:r w:rsidRPr="009A28F0">
        <w:rPr>
          <w:b/>
        </w:rPr>
        <w:t xml:space="preserve"> </w:t>
      </w:r>
      <w:r w:rsidRPr="009A28F0">
        <w:rPr>
          <w:rFonts w:eastAsia="Calibri"/>
        </w:rPr>
        <w:t xml:space="preserve">От рождения до школы: примерная общеобразовательная программа дошкольного образования / под ред. Н. Е. </w:t>
      </w:r>
      <w:proofErr w:type="spellStart"/>
      <w:r w:rsidRPr="009A28F0">
        <w:rPr>
          <w:rFonts w:eastAsia="Calibri"/>
        </w:rPr>
        <w:t>Вераксы</w:t>
      </w:r>
      <w:proofErr w:type="spellEnd"/>
      <w:r w:rsidRPr="009A28F0">
        <w:rPr>
          <w:rFonts w:eastAsia="Calibri"/>
        </w:rPr>
        <w:t xml:space="preserve">, Т. С. Комаровой, М. А. Васильевой. – 3-е изд., </w:t>
      </w:r>
      <w:proofErr w:type="spellStart"/>
      <w:r w:rsidRPr="009A28F0">
        <w:rPr>
          <w:rFonts w:eastAsia="Calibri"/>
        </w:rPr>
        <w:t>испр</w:t>
      </w:r>
      <w:proofErr w:type="spellEnd"/>
      <w:r w:rsidRPr="009A28F0">
        <w:rPr>
          <w:rFonts w:eastAsia="Calibri"/>
        </w:rPr>
        <w:t>.  доп. – М.: Мозаика-Синтез, 2014.</w:t>
      </w:r>
    </w:p>
    <w:p w:rsidR="00C122F4" w:rsidRPr="009A28F0" w:rsidRDefault="00C122F4" w:rsidP="00C122F4">
      <w:pPr>
        <w:pStyle w:val="a7"/>
        <w:ind w:left="-709"/>
        <w:contextualSpacing/>
        <w:jc w:val="both"/>
      </w:pPr>
      <w:r w:rsidRPr="009A28F0">
        <w:t xml:space="preserve">3. Программа обучения и воспитания детей с </w:t>
      </w:r>
      <w:proofErr w:type="spellStart"/>
      <w:r w:rsidRPr="009A28F0">
        <w:t>фонетико</w:t>
      </w:r>
      <w:proofErr w:type="spellEnd"/>
      <w:r w:rsidRPr="009A28F0">
        <w:t xml:space="preserve"> – фонематическим недоразвитием речи (старшая и подготовительная группа детского сада) Т. Б. Филичевой, Г. В. Чиркиной.</w:t>
      </w:r>
    </w:p>
    <w:p w:rsidR="00C122F4" w:rsidRPr="00CA7C85" w:rsidRDefault="00C122F4" w:rsidP="00C122F4">
      <w:pPr>
        <w:pStyle w:val="a7"/>
        <w:ind w:left="-709"/>
        <w:contextualSpacing/>
        <w:jc w:val="both"/>
        <w:rPr>
          <w:b/>
          <w:i/>
        </w:rPr>
      </w:pPr>
      <w:r w:rsidRPr="00CA7C85">
        <w:rPr>
          <w:b/>
          <w:i/>
        </w:rPr>
        <w:t>Вариативные:</w:t>
      </w:r>
    </w:p>
    <w:p w:rsidR="00C122F4" w:rsidRPr="009A28F0" w:rsidRDefault="00C122F4" w:rsidP="00C122F4">
      <w:pPr>
        <w:pStyle w:val="a7"/>
        <w:ind w:left="-709"/>
        <w:contextualSpacing/>
        <w:jc w:val="both"/>
      </w:pPr>
      <w:r w:rsidRPr="009A28F0">
        <w:t>1.Комплексная программа   непрерывного обучения   «Преемственность»  (Н. Ф. Федосова, Т. С. Комарова и др.)</w:t>
      </w:r>
    </w:p>
    <w:p w:rsidR="00C122F4" w:rsidRPr="009A28F0" w:rsidRDefault="00C122F4" w:rsidP="00C122F4">
      <w:pPr>
        <w:pStyle w:val="a7"/>
        <w:ind w:left="-709"/>
        <w:contextualSpacing/>
        <w:jc w:val="both"/>
      </w:pPr>
      <w:r w:rsidRPr="009A28F0">
        <w:t>2.Оздоровительно-развивающая  Программа  «</w:t>
      </w:r>
      <w:proofErr w:type="spellStart"/>
      <w:r w:rsidRPr="009A28F0">
        <w:t>Са-Фи</w:t>
      </w:r>
      <w:proofErr w:type="spellEnd"/>
      <w:r w:rsidRPr="009A28F0">
        <w:t xml:space="preserve"> </w:t>
      </w:r>
      <w:proofErr w:type="spellStart"/>
      <w:r w:rsidRPr="009A28F0">
        <w:t>Дансе</w:t>
      </w:r>
      <w:proofErr w:type="spellEnd"/>
      <w:r w:rsidRPr="009A28F0">
        <w:t>» (Ж</w:t>
      </w:r>
      <w:proofErr w:type="gramStart"/>
      <w:r w:rsidRPr="009A28F0">
        <w:t xml:space="preserve"> .</w:t>
      </w:r>
      <w:proofErr w:type="spellStart"/>
      <w:proofErr w:type="gramEnd"/>
      <w:r w:rsidRPr="009A28F0">
        <w:t>Е.Фирилёва</w:t>
      </w:r>
      <w:proofErr w:type="spellEnd"/>
      <w:r w:rsidRPr="009A28F0">
        <w:t>, Е. Г. Сайкина)</w:t>
      </w:r>
    </w:p>
    <w:p w:rsidR="00C122F4" w:rsidRPr="009A28F0" w:rsidRDefault="00C122F4" w:rsidP="00C122F4">
      <w:pPr>
        <w:pStyle w:val="a7"/>
        <w:ind w:left="-709"/>
        <w:contextualSpacing/>
        <w:jc w:val="both"/>
      </w:pPr>
      <w:r w:rsidRPr="009A28F0">
        <w:t xml:space="preserve">3.Порциальная  Программа   «Я, ты, мы»  (О. Л. Князева,  Р. Б. </w:t>
      </w:r>
      <w:proofErr w:type="spellStart"/>
      <w:r w:rsidRPr="009A28F0">
        <w:t>Стеркина</w:t>
      </w:r>
      <w:proofErr w:type="spellEnd"/>
      <w:r w:rsidRPr="009A28F0">
        <w:t>)</w:t>
      </w:r>
    </w:p>
    <w:p w:rsidR="00C122F4" w:rsidRPr="00CA7C85" w:rsidRDefault="00C122F4" w:rsidP="00C122F4">
      <w:pPr>
        <w:pStyle w:val="a7"/>
        <w:ind w:left="-709"/>
        <w:contextualSpacing/>
        <w:jc w:val="both"/>
        <w:rPr>
          <w:b/>
          <w:i/>
        </w:rPr>
      </w:pPr>
      <w:r w:rsidRPr="00CA7C85">
        <w:rPr>
          <w:b/>
          <w:i/>
        </w:rPr>
        <w:t>Авторские технологии:</w:t>
      </w:r>
    </w:p>
    <w:p w:rsidR="00C122F4" w:rsidRPr="009A28F0" w:rsidRDefault="00C122F4" w:rsidP="00C122F4">
      <w:pPr>
        <w:pStyle w:val="a7"/>
        <w:ind w:left="-709"/>
        <w:contextualSpacing/>
      </w:pPr>
      <w:r w:rsidRPr="009A28F0">
        <w:t>1. «</w:t>
      </w:r>
      <w:proofErr w:type="spellStart"/>
      <w:r w:rsidRPr="009A28F0">
        <w:t>Психогимнастика</w:t>
      </w:r>
      <w:proofErr w:type="spellEnd"/>
      <w:r w:rsidRPr="009A28F0">
        <w:t xml:space="preserve">  в детском саду»  Е. А. </w:t>
      </w:r>
      <w:proofErr w:type="spellStart"/>
      <w:r w:rsidRPr="009A28F0">
        <w:t>Алябьев</w:t>
      </w:r>
      <w:proofErr w:type="spellEnd"/>
      <w:r w:rsidRPr="009A28F0">
        <w:t xml:space="preserve"> .</w:t>
      </w:r>
    </w:p>
    <w:p w:rsidR="00C122F4" w:rsidRPr="009A28F0" w:rsidRDefault="00C122F4" w:rsidP="00C122F4">
      <w:pPr>
        <w:pStyle w:val="a7"/>
        <w:ind w:left="-709"/>
        <w:contextualSpacing/>
      </w:pPr>
      <w:r w:rsidRPr="009A28F0">
        <w:t>2. «</w:t>
      </w:r>
      <w:r w:rsidRPr="009A28F0">
        <w:rPr>
          <w:rFonts w:eastAsia="Calibri"/>
        </w:rPr>
        <w:t>Программа по ТРИЗ-РТВ</w:t>
      </w:r>
      <w:r w:rsidRPr="009A28F0">
        <w:t>»</w:t>
      </w:r>
      <w:r w:rsidRPr="009A28F0">
        <w:rPr>
          <w:rFonts w:eastAsia="Calibri"/>
        </w:rPr>
        <w:t xml:space="preserve"> </w:t>
      </w:r>
      <w:r w:rsidRPr="009A28F0">
        <w:t xml:space="preserve">для детей дошкольного возраста  </w:t>
      </w:r>
      <w:r w:rsidRPr="009A28F0">
        <w:rPr>
          <w:rFonts w:eastAsia="Calibri"/>
        </w:rPr>
        <w:t xml:space="preserve">А. М. </w:t>
      </w:r>
      <w:proofErr w:type="spellStart"/>
      <w:r w:rsidRPr="009A28F0">
        <w:rPr>
          <w:rFonts w:eastAsia="Calibri"/>
        </w:rPr>
        <w:t>Страунининг</w:t>
      </w:r>
      <w:proofErr w:type="spellEnd"/>
    </w:p>
    <w:p w:rsidR="00C122F4" w:rsidRPr="009A28F0" w:rsidRDefault="00C122F4" w:rsidP="00C122F4">
      <w:pPr>
        <w:pStyle w:val="a7"/>
        <w:ind w:left="-709"/>
        <w:contextualSpacing/>
      </w:pPr>
      <w:r w:rsidRPr="009A28F0">
        <w:t xml:space="preserve">3. «Метод врожденной успеваемости. Быстро читаем» С. </w:t>
      </w:r>
      <w:proofErr w:type="spellStart"/>
      <w:r w:rsidRPr="009A28F0">
        <w:t>Белолипецкий</w:t>
      </w:r>
      <w:proofErr w:type="spellEnd"/>
    </w:p>
    <w:p w:rsidR="00C122F4" w:rsidRPr="009A28F0" w:rsidRDefault="00C122F4" w:rsidP="00C122F4">
      <w:pPr>
        <w:pStyle w:val="a7"/>
        <w:ind w:left="-709"/>
        <w:contextualSpacing/>
      </w:pPr>
      <w:r w:rsidRPr="009A28F0">
        <w:t xml:space="preserve">4.  </w:t>
      </w:r>
      <w:r w:rsidRPr="009A28F0">
        <w:rPr>
          <w:rFonts w:eastAsia="Calibri"/>
        </w:rPr>
        <w:t>Оздоровительно-развивающая программа «Здравствуйте</w:t>
      </w:r>
      <w:r w:rsidRPr="009A28F0">
        <w:t xml:space="preserve">» </w:t>
      </w:r>
      <w:r w:rsidRPr="009A28F0">
        <w:rPr>
          <w:rFonts w:eastAsia="Calibri"/>
        </w:rPr>
        <w:t>М. Л.</w:t>
      </w:r>
      <w:r w:rsidRPr="009A28F0">
        <w:t xml:space="preserve"> </w:t>
      </w:r>
      <w:r w:rsidRPr="009A28F0">
        <w:rPr>
          <w:rFonts w:eastAsia="Calibri"/>
        </w:rPr>
        <w:t>Лазарев</w:t>
      </w:r>
    </w:p>
    <w:p w:rsidR="00C122F4" w:rsidRPr="009A28F0" w:rsidRDefault="00C122F4" w:rsidP="00C122F4">
      <w:pPr>
        <w:pStyle w:val="a7"/>
        <w:ind w:left="-709"/>
        <w:contextualSpacing/>
      </w:pPr>
      <w:r w:rsidRPr="009A28F0">
        <w:t xml:space="preserve">5. Программа  «Одаренный ребенок» Л. А. </w:t>
      </w:r>
      <w:proofErr w:type="spellStart"/>
      <w:r w:rsidRPr="009A28F0">
        <w:t>Венгер</w:t>
      </w:r>
      <w:proofErr w:type="spellEnd"/>
    </w:p>
    <w:p w:rsidR="00C122F4" w:rsidRPr="009A28F0" w:rsidRDefault="00C122F4" w:rsidP="00C122F4">
      <w:pPr>
        <w:pStyle w:val="a7"/>
        <w:ind w:left="-709"/>
        <w:contextualSpacing/>
      </w:pPr>
      <w:r w:rsidRPr="009A28F0">
        <w:t xml:space="preserve">6. Радость творчества. Ознакомление детей 5-7 лет с народным искусством.  </w:t>
      </w:r>
      <w:proofErr w:type="spellStart"/>
      <w:r w:rsidRPr="009A28F0">
        <w:t>Соломенникова</w:t>
      </w:r>
      <w:proofErr w:type="spellEnd"/>
      <w:r w:rsidRPr="009A28F0">
        <w:t xml:space="preserve"> О. А</w:t>
      </w:r>
    </w:p>
    <w:p w:rsidR="00C122F4" w:rsidRPr="009A28F0" w:rsidRDefault="00C122F4" w:rsidP="00C122F4">
      <w:pPr>
        <w:pStyle w:val="a7"/>
        <w:ind w:left="-709"/>
        <w:contextualSpacing/>
      </w:pPr>
      <w:r w:rsidRPr="009A28F0">
        <w:t>7. «Ритмическая мозаика» А. Буренина</w:t>
      </w:r>
    </w:p>
    <w:p w:rsidR="00C122F4" w:rsidRPr="009A28F0" w:rsidRDefault="00C122F4" w:rsidP="00C122F4">
      <w:pPr>
        <w:pStyle w:val="a7"/>
        <w:ind w:left="-709"/>
        <w:contextualSpacing/>
        <w:rPr>
          <w:rFonts w:eastAsia="Calibri"/>
          <w:bCs/>
        </w:rPr>
      </w:pPr>
      <w:r w:rsidRPr="009A28F0">
        <w:t>8.</w:t>
      </w:r>
      <w:r w:rsidRPr="009A28F0">
        <w:rPr>
          <w:bCs/>
        </w:rPr>
        <w:t xml:space="preserve"> </w:t>
      </w:r>
      <w:r w:rsidRPr="009A28F0">
        <w:rPr>
          <w:rFonts w:eastAsia="Calibri"/>
          <w:bCs/>
        </w:rPr>
        <w:t>«Программа дошкольной подготовки по информатике для детей 5-6лет»</w:t>
      </w:r>
    </w:p>
    <w:p w:rsidR="00C122F4" w:rsidRPr="009A28F0" w:rsidRDefault="00C122F4" w:rsidP="00C122F4">
      <w:pPr>
        <w:pStyle w:val="a7"/>
        <w:ind w:left="-709"/>
        <w:contextualSpacing/>
        <w:rPr>
          <w:rFonts w:eastAsia="Calibri"/>
          <w:bCs/>
        </w:rPr>
      </w:pPr>
      <w:r w:rsidRPr="009A28F0">
        <w:rPr>
          <w:rFonts w:eastAsia="Calibri"/>
          <w:bCs/>
        </w:rPr>
        <w:t>А. В. Горячева, Н. В. Ключ</w:t>
      </w:r>
    </w:p>
    <w:p w:rsidR="00C122F4" w:rsidRPr="00CA7C85" w:rsidRDefault="00C122F4" w:rsidP="00C122F4">
      <w:pPr>
        <w:pStyle w:val="a7"/>
        <w:ind w:left="-709"/>
        <w:contextualSpacing/>
        <w:rPr>
          <w:b/>
          <w:i/>
        </w:rPr>
      </w:pPr>
      <w:r w:rsidRPr="00CA7C85">
        <w:rPr>
          <w:b/>
          <w:i/>
        </w:rPr>
        <w:t>Профориентация:</w:t>
      </w:r>
    </w:p>
    <w:p w:rsidR="00C122F4" w:rsidRPr="001F1545" w:rsidRDefault="00C122F4" w:rsidP="00C122F4">
      <w:pPr>
        <w:pStyle w:val="a7"/>
        <w:ind w:left="-709"/>
        <w:contextualSpacing/>
      </w:pPr>
      <w:r w:rsidRPr="001F1545">
        <w:t>Программа «Железнодорожные традиции в воспитании дошкольников»</w:t>
      </w:r>
    </w:p>
    <w:p w:rsidR="00C122F4" w:rsidRPr="001F1545" w:rsidRDefault="00C122F4" w:rsidP="00C122F4">
      <w:pPr>
        <w:pStyle w:val="a7"/>
        <w:ind w:left="-709"/>
        <w:contextualSpacing/>
      </w:pPr>
      <w:r w:rsidRPr="001F1545">
        <w:t>Е. В. Блохина Т. В. Якунина  М.ООО Пиар-Пресс 2009г.</w:t>
      </w:r>
    </w:p>
    <w:p w:rsidR="009C2D58" w:rsidRDefault="009C2D58" w:rsidP="009C2D58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C122F4" w:rsidRPr="009C2D58">
        <w:rPr>
          <w:rFonts w:ascii="Times New Roman" w:hAnsi="Times New Roman" w:cs="Times New Roman"/>
          <w:sz w:val="24"/>
          <w:szCs w:val="24"/>
        </w:rPr>
        <w:t xml:space="preserve">В методическом кабинете подобрана и оформлена картотека конспектов, наглядно-дидактических пособий по художественному творчеству, опытно-экспериментальной деятельности. </w:t>
      </w:r>
    </w:p>
    <w:p w:rsidR="00D91685" w:rsidRPr="00D91685" w:rsidRDefault="00D91685" w:rsidP="009C2D58">
      <w:pPr>
        <w:ind w:left="-709"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 xml:space="preserve">       </w:t>
      </w:r>
      <w:r w:rsidR="00AF1F25" w:rsidRPr="00D91685">
        <w:rPr>
          <w:rFonts w:ascii="Times New Roman" w:hAnsi="Times New Roman" w:cs="Times New Roman"/>
          <w:sz w:val="24"/>
          <w:szCs w:val="24"/>
        </w:rPr>
        <w:t>Функциониру</w:t>
      </w:r>
      <w:r w:rsidR="005A48D9" w:rsidRPr="00D91685">
        <w:rPr>
          <w:rFonts w:ascii="Times New Roman" w:hAnsi="Times New Roman" w:cs="Times New Roman"/>
          <w:sz w:val="24"/>
          <w:szCs w:val="24"/>
        </w:rPr>
        <w:t xml:space="preserve">ет в детском саду </w:t>
      </w:r>
      <w:proofErr w:type="spellStart"/>
      <w:r w:rsidR="005A48D9" w:rsidRPr="00D91685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="00AF1F25" w:rsidRPr="00D91685">
        <w:rPr>
          <w:rFonts w:ascii="Times New Roman" w:hAnsi="Times New Roman" w:cs="Times New Roman"/>
          <w:sz w:val="24"/>
          <w:szCs w:val="24"/>
        </w:rPr>
        <w:t xml:space="preserve">, зачисление детей в </w:t>
      </w:r>
      <w:proofErr w:type="spellStart"/>
      <w:r w:rsidR="005A48D9" w:rsidRPr="00D91685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="005A48D9" w:rsidRPr="00D91685">
        <w:rPr>
          <w:rFonts w:ascii="Times New Roman" w:hAnsi="Times New Roman" w:cs="Times New Roman"/>
          <w:sz w:val="24"/>
          <w:szCs w:val="24"/>
        </w:rPr>
        <w:t xml:space="preserve"> </w:t>
      </w:r>
      <w:r w:rsidR="00AF1F25" w:rsidRPr="00D91685">
        <w:rPr>
          <w:rFonts w:ascii="Times New Roman" w:hAnsi="Times New Roman" w:cs="Times New Roman"/>
          <w:sz w:val="24"/>
          <w:szCs w:val="24"/>
        </w:rPr>
        <w:t xml:space="preserve"> </w:t>
      </w:r>
      <w:r w:rsidR="001C7CC4" w:rsidRPr="00D91685">
        <w:rPr>
          <w:rFonts w:ascii="Times New Roman" w:hAnsi="Times New Roman" w:cs="Times New Roman"/>
          <w:sz w:val="24"/>
          <w:szCs w:val="24"/>
        </w:rPr>
        <w:t xml:space="preserve">проводит </w:t>
      </w:r>
      <w:proofErr w:type="gramStart"/>
      <w:r w:rsidR="00EB3172">
        <w:rPr>
          <w:rFonts w:ascii="Times New Roman" w:hAnsi="Times New Roman" w:cs="Times New Roman"/>
          <w:sz w:val="24"/>
          <w:szCs w:val="24"/>
        </w:rPr>
        <w:t>т</w:t>
      </w:r>
      <w:r w:rsidR="00AF1F25" w:rsidRPr="00D91685">
        <w:rPr>
          <w:rFonts w:ascii="Times New Roman" w:hAnsi="Times New Roman" w:cs="Times New Roman"/>
          <w:sz w:val="24"/>
          <w:szCs w:val="24"/>
        </w:rPr>
        <w:t>ерриториальная</w:t>
      </w:r>
      <w:proofErr w:type="gramEnd"/>
      <w:r w:rsidR="00AF1F25" w:rsidRPr="00D91685">
        <w:rPr>
          <w:rFonts w:ascii="Times New Roman" w:hAnsi="Times New Roman" w:cs="Times New Roman"/>
          <w:sz w:val="24"/>
          <w:szCs w:val="24"/>
        </w:rPr>
        <w:t xml:space="preserve"> ПМПК. </w:t>
      </w:r>
      <w:r w:rsidR="001C7CC4" w:rsidRPr="00D91685">
        <w:rPr>
          <w:rFonts w:ascii="Times New Roman" w:hAnsi="Times New Roman" w:cs="Times New Roman"/>
          <w:sz w:val="24"/>
          <w:szCs w:val="24"/>
        </w:rPr>
        <w:t>Во втором полугодии 2017-2018 учебного года ПМК проходило 23-24 апреля 2018г.</w:t>
      </w:r>
      <w:r w:rsidRPr="00D91685">
        <w:rPr>
          <w:rFonts w:ascii="Times New Roman" w:hAnsi="Times New Roman" w:cs="Times New Roman"/>
          <w:sz w:val="24"/>
          <w:szCs w:val="24"/>
        </w:rPr>
        <w:t xml:space="preserve"> Зачислено было 43 ребенка. 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>Кол – во детей, зачисленных в течени</w:t>
      </w:r>
      <w:proofErr w:type="gramStart"/>
      <w:r w:rsidRPr="00D9168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1685">
        <w:rPr>
          <w:rFonts w:ascii="Times New Roman" w:hAnsi="Times New Roman" w:cs="Times New Roman"/>
          <w:sz w:val="24"/>
          <w:szCs w:val="24"/>
        </w:rPr>
        <w:t xml:space="preserve"> 1 полугодия 2018-2019 учебного года было принято -  11 детей.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 xml:space="preserve">Кол - </w:t>
      </w:r>
      <w:proofErr w:type="gramStart"/>
      <w:r w:rsidRPr="00D916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91685">
        <w:rPr>
          <w:rFonts w:ascii="Times New Roman" w:hAnsi="Times New Roman" w:cs="Times New Roman"/>
          <w:sz w:val="24"/>
          <w:szCs w:val="24"/>
        </w:rPr>
        <w:t xml:space="preserve"> выпущенных детей: 24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>С хорошей речью: 23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>С улучшенной речью: 1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>Без улучшения: 0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 xml:space="preserve">Кол – </w:t>
      </w:r>
      <w:proofErr w:type="gramStart"/>
      <w:r w:rsidRPr="00D916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91685">
        <w:rPr>
          <w:rFonts w:ascii="Times New Roman" w:hAnsi="Times New Roman" w:cs="Times New Roman"/>
          <w:sz w:val="24"/>
          <w:szCs w:val="24"/>
        </w:rPr>
        <w:t xml:space="preserve"> детей, оставленных на повторный срок: 0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lastRenderedPageBreak/>
        <w:t xml:space="preserve">Кол – </w:t>
      </w:r>
      <w:proofErr w:type="gramStart"/>
      <w:r w:rsidRPr="00D916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91685">
        <w:rPr>
          <w:rFonts w:ascii="Times New Roman" w:hAnsi="Times New Roman" w:cs="Times New Roman"/>
          <w:sz w:val="24"/>
          <w:szCs w:val="24"/>
        </w:rPr>
        <w:t xml:space="preserve"> детей, у которых не истёк срок пребывания:15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 xml:space="preserve">Кол – </w:t>
      </w:r>
      <w:proofErr w:type="gramStart"/>
      <w:r w:rsidRPr="00D916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91685">
        <w:rPr>
          <w:rFonts w:ascii="Times New Roman" w:hAnsi="Times New Roman" w:cs="Times New Roman"/>
          <w:sz w:val="24"/>
          <w:szCs w:val="24"/>
        </w:rPr>
        <w:t xml:space="preserve"> детей, выбывших по разным причинам в течение года: 8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 xml:space="preserve">Кол – </w:t>
      </w:r>
      <w:proofErr w:type="gramStart"/>
      <w:r w:rsidRPr="00D916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91685">
        <w:rPr>
          <w:rFonts w:ascii="Times New Roman" w:hAnsi="Times New Roman" w:cs="Times New Roman"/>
          <w:sz w:val="24"/>
          <w:szCs w:val="24"/>
        </w:rPr>
        <w:t xml:space="preserve"> детей, выпущенных в массовую школу: 24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 xml:space="preserve">Кол – </w:t>
      </w:r>
      <w:proofErr w:type="gramStart"/>
      <w:r w:rsidRPr="00D916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91685">
        <w:rPr>
          <w:rFonts w:ascii="Times New Roman" w:hAnsi="Times New Roman" w:cs="Times New Roman"/>
          <w:sz w:val="24"/>
          <w:szCs w:val="24"/>
        </w:rPr>
        <w:t xml:space="preserve"> детей, выпущенных в массовый детский сад: 4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 xml:space="preserve">Кол – </w:t>
      </w:r>
      <w:proofErr w:type="gramStart"/>
      <w:r w:rsidRPr="00D916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91685">
        <w:rPr>
          <w:rFonts w:ascii="Times New Roman" w:hAnsi="Times New Roman" w:cs="Times New Roman"/>
          <w:sz w:val="24"/>
          <w:szCs w:val="24"/>
        </w:rPr>
        <w:t xml:space="preserve"> детей, зачисленных на новый учебный год:  38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>Дата проведения ПМПК во втором полугодии  – 25-26 апреля 2019 г.</w:t>
      </w:r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proofErr w:type="gramStart"/>
      <w:r w:rsidRPr="00D91685">
        <w:rPr>
          <w:rFonts w:ascii="Times New Roman" w:hAnsi="Times New Roman" w:cs="Times New Roman"/>
          <w:sz w:val="24"/>
          <w:szCs w:val="24"/>
        </w:rPr>
        <w:t>Планирование коррекционно-образовательной деятельности учителя-логопеда  осуществляется в рамках основной образовательной деятельности в пределах государственных образовательных стандартов в соответствии с «Программой логопедической работы по преодолению общего недоразвития речи у детей» Т. Б.Филичевой, Г. В.Чиркиной, А также программно-методических рекомендаций «Воспитание и обучение детей дошкольного возраста с общим недоразвитием речи» Т. Б.Филичевой, Т. В.Тумановой, Г. В.Чиркиной.</w:t>
      </w:r>
      <w:r w:rsidR="00D91685" w:rsidRPr="00D91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91685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 xml:space="preserve">      Реализация целей осуществляется в процессе разнообразных видов детской деятельности: игровой, познавательно-исследовательской, творческой, коммуникативной,  двигательной, изобразительной, конструирования, музыкальной деятельности и восприятия  художественной  литературы и фольклора.</w:t>
      </w:r>
      <w:r w:rsidR="00D91685" w:rsidRPr="00D91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C4" w:rsidRPr="00D91685" w:rsidRDefault="001C7CC4" w:rsidP="00D91685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D91685">
        <w:rPr>
          <w:rFonts w:ascii="Times New Roman" w:hAnsi="Times New Roman" w:cs="Times New Roman"/>
          <w:sz w:val="24"/>
          <w:szCs w:val="24"/>
        </w:rPr>
        <w:t xml:space="preserve">     Решение задач осуществляется в совместной деятельности взрослых и детей и деятельности детей.       Коррекционная работа состоит из серии специальных организованных занятий, составленных с учетом уровня развития детей, их возрастных и индивидуальных особенностей. Объем работы занятий (индивидуальные и подгрупповые) по звукопроизношению по усмотрению логопеда. Из расчета 2 занятия в неделю. Обязательным элементом каждого занятия являются артикуляционная гимнастика и пальчиковая гимнастика, дыхательная гимнастика. Занятия проводятся как индивидуальные, так и подгрупповые.</w:t>
      </w:r>
    </w:p>
    <w:p w:rsidR="001C7CC4" w:rsidRPr="00D91685" w:rsidRDefault="001C7CC4" w:rsidP="00D91685">
      <w:pPr>
        <w:pStyle w:val="a7"/>
        <w:spacing w:line="276" w:lineRule="auto"/>
        <w:ind w:left="-709" w:right="394"/>
        <w:jc w:val="both"/>
      </w:pPr>
      <w:r w:rsidRPr="00D91685">
        <w:t>Коррекционно-образовательная логопедическая деятельность проводилась по следующим направлениям:</w:t>
      </w:r>
    </w:p>
    <w:p w:rsidR="001C7CC4" w:rsidRPr="00D91685" w:rsidRDefault="001C7CC4" w:rsidP="00D91685">
      <w:pPr>
        <w:pStyle w:val="a7"/>
        <w:ind w:left="-709" w:right="394"/>
        <w:jc w:val="both"/>
      </w:pPr>
      <w:r w:rsidRPr="00D91685">
        <w:t>1. Логопедическое обследование;</w:t>
      </w:r>
    </w:p>
    <w:p w:rsidR="001C7CC4" w:rsidRPr="00D91685" w:rsidRDefault="001C7CC4" w:rsidP="00D91685">
      <w:pPr>
        <w:pStyle w:val="a7"/>
        <w:ind w:left="-709" w:right="394"/>
        <w:jc w:val="both"/>
      </w:pPr>
      <w:r w:rsidRPr="00D91685">
        <w:t>2. Развитие общих речевых навыков (на индивидуальных занятиях);</w:t>
      </w:r>
    </w:p>
    <w:p w:rsidR="001C7CC4" w:rsidRPr="00D91685" w:rsidRDefault="001C7CC4" w:rsidP="00D91685">
      <w:pPr>
        <w:pStyle w:val="a7"/>
        <w:ind w:left="-709" w:right="394"/>
        <w:jc w:val="both"/>
      </w:pPr>
      <w:r w:rsidRPr="00D91685">
        <w:t>3. Коррекция звукопроизношения (на  индивидуальных занятиях);</w:t>
      </w:r>
    </w:p>
    <w:p w:rsidR="001C7CC4" w:rsidRPr="00D91685" w:rsidRDefault="001C7CC4" w:rsidP="00D91685">
      <w:pPr>
        <w:pStyle w:val="a7"/>
        <w:ind w:left="-709" w:right="394"/>
        <w:jc w:val="both"/>
      </w:pPr>
      <w:r w:rsidRPr="00D91685">
        <w:t xml:space="preserve">4. Коррекция   </w:t>
      </w:r>
      <w:proofErr w:type="spellStart"/>
      <w:r w:rsidRPr="00D91685">
        <w:t>звуко-слоговой</w:t>
      </w:r>
      <w:proofErr w:type="spellEnd"/>
      <w:r w:rsidRPr="00D91685">
        <w:t xml:space="preserve">   структуры   слова (индивидуально на  материале правильно произносимых звуков);</w:t>
      </w:r>
    </w:p>
    <w:p w:rsidR="001C7CC4" w:rsidRPr="00D91685" w:rsidRDefault="001C7CC4" w:rsidP="00D91685">
      <w:pPr>
        <w:pStyle w:val="a7"/>
        <w:ind w:left="-709" w:right="394"/>
        <w:jc w:val="both"/>
      </w:pPr>
      <w:r w:rsidRPr="00D91685">
        <w:t>5. Развитие фонематических процессов;</w:t>
      </w:r>
    </w:p>
    <w:p w:rsidR="001C7CC4" w:rsidRPr="00D91685" w:rsidRDefault="001C7CC4" w:rsidP="00D91685">
      <w:pPr>
        <w:pStyle w:val="a7"/>
        <w:ind w:left="-709" w:right="394"/>
        <w:jc w:val="both"/>
      </w:pPr>
      <w:r w:rsidRPr="00D91685">
        <w:t>6. Грамматический строй речи (на индивидуальных и подгрупповых образовательных ситуациях и через выполнение заданий с воспитателями и родителями);</w:t>
      </w:r>
    </w:p>
    <w:p w:rsidR="001C7CC4" w:rsidRPr="00D91685" w:rsidRDefault="001C7CC4" w:rsidP="00D91685">
      <w:pPr>
        <w:pStyle w:val="a7"/>
        <w:spacing w:line="276" w:lineRule="auto"/>
        <w:ind w:left="-709" w:right="394"/>
        <w:jc w:val="both"/>
      </w:pPr>
      <w:r w:rsidRPr="00D91685">
        <w:t>7. Развитие связной речи (в процессе нормализации звуковой стороны речи);</w:t>
      </w:r>
    </w:p>
    <w:p w:rsidR="001C7CC4" w:rsidRPr="00D91685" w:rsidRDefault="001C7CC4" w:rsidP="00D91685">
      <w:pPr>
        <w:pStyle w:val="c2"/>
        <w:shd w:val="clear" w:color="auto" w:fill="FFFFFF"/>
        <w:spacing w:before="0" w:beforeAutospacing="0" w:after="0" w:afterAutospacing="0" w:line="276" w:lineRule="auto"/>
        <w:ind w:left="-709" w:right="394"/>
        <w:jc w:val="both"/>
        <w:rPr>
          <w:color w:val="000000"/>
        </w:rPr>
      </w:pPr>
      <w:r w:rsidRPr="00D91685">
        <w:rPr>
          <w:color w:val="000000"/>
        </w:rPr>
        <w:t>8. Развитие общей и мелкой моторики;</w:t>
      </w:r>
    </w:p>
    <w:p w:rsidR="001C7CC4" w:rsidRPr="00D91685" w:rsidRDefault="001C7CC4" w:rsidP="00D91685">
      <w:pPr>
        <w:pStyle w:val="c2"/>
        <w:shd w:val="clear" w:color="auto" w:fill="FFFFFF"/>
        <w:spacing w:before="0" w:beforeAutospacing="0" w:after="0" w:afterAutospacing="0" w:line="276" w:lineRule="auto"/>
        <w:ind w:left="-709" w:right="394"/>
        <w:jc w:val="both"/>
      </w:pPr>
      <w:r w:rsidRPr="00D91685">
        <w:rPr>
          <w:color w:val="000000"/>
        </w:rPr>
        <w:t>9. Развитие психических функций.</w:t>
      </w:r>
    </w:p>
    <w:p w:rsidR="001C7CC4" w:rsidRPr="00D91685" w:rsidRDefault="001C7CC4" w:rsidP="00D91685">
      <w:pPr>
        <w:pStyle w:val="c13"/>
        <w:shd w:val="clear" w:color="auto" w:fill="FFFFFF"/>
        <w:spacing w:before="0" w:beforeAutospacing="0" w:after="0" w:afterAutospacing="0" w:line="276" w:lineRule="auto"/>
        <w:ind w:left="-709" w:right="394"/>
        <w:jc w:val="both"/>
      </w:pPr>
      <w:r w:rsidRPr="00D91685">
        <w:t>Коррекционное воздействие осуществлялось на основе чётко запланированной работы.</w:t>
      </w:r>
    </w:p>
    <w:p w:rsidR="001C7CC4" w:rsidRPr="00D91685" w:rsidRDefault="001C7CC4" w:rsidP="00D91685">
      <w:pPr>
        <w:pStyle w:val="c13"/>
        <w:shd w:val="clear" w:color="auto" w:fill="FFFFFF"/>
        <w:spacing w:before="0" w:beforeAutospacing="0" w:after="0" w:afterAutospacing="0" w:line="276" w:lineRule="auto"/>
        <w:ind w:left="-709" w:right="394"/>
      </w:pPr>
      <w:r w:rsidRPr="00D91685">
        <w:t xml:space="preserve">    </w:t>
      </w:r>
      <w:r w:rsidR="00D91685" w:rsidRPr="00D91685">
        <w:t>Учителя-логопеды по самообразованию работают над  темами</w:t>
      </w:r>
      <w:r w:rsidRPr="00D91685">
        <w:t>: «Развитие межполушарного взаимодействия у детей с нарушением речи» (Былкова С.В), «Использование информационно – коммуникативных технологий в коррекционной работе  учителя логопеда»</w:t>
      </w:r>
      <w:r w:rsidR="00D91685" w:rsidRPr="00D91685">
        <w:t xml:space="preserve"> </w:t>
      </w:r>
      <w:r w:rsidRPr="00D91685">
        <w:t>(</w:t>
      </w:r>
      <w:proofErr w:type="spellStart"/>
      <w:r w:rsidRPr="00D91685">
        <w:t>Марзоева</w:t>
      </w:r>
      <w:proofErr w:type="spellEnd"/>
      <w:r w:rsidRPr="00D91685">
        <w:t xml:space="preserve"> И.Т.).</w:t>
      </w:r>
    </w:p>
    <w:p w:rsidR="00D91685" w:rsidRPr="00D91685" w:rsidRDefault="001C7CC4" w:rsidP="00D91685">
      <w:pPr>
        <w:pStyle w:val="c13"/>
        <w:shd w:val="clear" w:color="auto" w:fill="FFFFFF"/>
        <w:spacing w:before="0" w:beforeAutospacing="0" w:after="0" w:afterAutospacing="0" w:line="276" w:lineRule="auto"/>
        <w:ind w:left="-709" w:right="394"/>
      </w:pPr>
      <w:r w:rsidRPr="00D91685">
        <w:t xml:space="preserve"> По итогам диагностики</w:t>
      </w:r>
      <w:r w:rsidR="00D91685" w:rsidRPr="00D91685">
        <w:t xml:space="preserve"> детей и зачисления в </w:t>
      </w:r>
      <w:proofErr w:type="spellStart"/>
      <w:r w:rsidR="00D91685" w:rsidRPr="00D91685">
        <w:t>логопункт</w:t>
      </w:r>
      <w:proofErr w:type="spellEnd"/>
      <w:r w:rsidR="00D91685" w:rsidRPr="00D91685">
        <w:t xml:space="preserve"> проводят родительские собрания</w:t>
      </w:r>
      <w:proofErr w:type="gramStart"/>
      <w:r w:rsidRPr="00D91685">
        <w:t xml:space="preserve"> </w:t>
      </w:r>
      <w:r w:rsidR="00D91685" w:rsidRPr="00D91685">
        <w:t>:</w:t>
      </w:r>
      <w:proofErr w:type="gramEnd"/>
      <w:r w:rsidR="00D91685" w:rsidRPr="00D91685">
        <w:t xml:space="preserve"> </w:t>
      </w:r>
      <w:r w:rsidRPr="00D91685">
        <w:t>разъяснение родителям о необходимости повторения пройденног</w:t>
      </w:r>
      <w:r w:rsidR="00D91685" w:rsidRPr="00D91685">
        <w:t xml:space="preserve">о материала, объяснение заданий, по проведению артикуляционной гимнастики, </w:t>
      </w:r>
      <w:r w:rsidRPr="00D91685">
        <w:t xml:space="preserve"> </w:t>
      </w:r>
      <w:r w:rsidR="00D91685" w:rsidRPr="00D91685">
        <w:t>Провели  с</w:t>
      </w:r>
      <w:r w:rsidRPr="00D91685">
        <w:t>еминар – практикум: «Роль родителей в формировании грамматически правильной речи у дошкольников с нарушением речи»</w:t>
      </w:r>
      <w:r w:rsidR="00D91685" w:rsidRPr="00D91685">
        <w:t>.</w:t>
      </w:r>
    </w:p>
    <w:p w:rsidR="001C7CC4" w:rsidRPr="00D91685" w:rsidRDefault="00D91685" w:rsidP="00D91685">
      <w:pPr>
        <w:pStyle w:val="c13"/>
        <w:shd w:val="clear" w:color="auto" w:fill="FFFFFF"/>
        <w:spacing w:before="0" w:beforeAutospacing="0" w:after="0" w:afterAutospacing="0" w:line="276" w:lineRule="auto"/>
        <w:ind w:left="-709" w:right="394"/>
      </w:pPr>
      <w:r w:rsidRPr="00D91685">
        <w:t>Консультации для родителей</w:t>
      </w:r>
      <w:r w:rsidR="001C7CC4" w:rsidRPr="00D91685">
        <w:t xml:space="preserve">:  «Почему ребенок говорит неправильно», </w:t>
      </w:r>
    </w:p>
    <w:p w:rsidR="001C7CC4" w:rsidRPr="00D91685" w:rsidRDefault="001C7CC4" w:rsidP="00D91685">
      <w:pPr>
        <w:pStyle w:val="a7"/>
        <w:tabs>
          <w:tab w:val="left" w:pos="283"/>
        </w:tabs>
        <w:spacing w:line="276" w:lineRule="auto"/>
        <w:ind w:left="-709" w:right="394"/>
      </w:pPr>
      <w:r w:rsidRPr="00D91685">
        <w:t xml:space="preserve">- «На что обратить внимание до школы», </w:t>
      </w:r>
    </w:p>
    <w:p w:rsidR="001C7CC4" w:rsidRPr="00D91685" w:rsidRDefault="001C7CC4" w:rsidP="00D91685">
      <w:pPr>
        <w:pStyle w:val="a7"/>
        <w:tabs>
          <w:tab w:val="left" w:pos="283"/>
        </w:tabs>
        <w:spacing w:line="276" w:lineRule="auto"/>
        <w:ind w:left="-709" w:right="394"/>
      </w:pPr>
      <w:r w:rsidRPr="00D91685">
        <w:t>- «Предупреждение недостатков речи дошкольников»</w:t>
      </w:r>
    </w:p>
    <w:p w:rsidR="00D91685" w:rsidRPr="00D91685" w:rsidRDefault="00D91685" w:rsidP="00D91685">
      <w:pPr>
        <w:pStyle w:val="a7"/>
        <w:spacing w:line="276" w:lineRule="auto"/>
        <w:ind w:left="-709" w:right="394"/>
      </w:pPr>
      <w:r w:rsidRPr="00D91685">
        <w:lastRenderedPageBreak/>
        <w:t xml:space="preserve">Консультации для </w:t>
      </w:r>
      <w:r w:rsidR="001C7CC4" w:rsidRPr="00D91685">
        <w:t xml:space="preserve"> воспитателей  по темам: </w:t>
      </w:r>
    </w:p>
    <w:p w:rsidR="00D91685" w:rsidRPr="00D91685" w:rsidRDefault="00D91685" w:rsidP="00D91685">
      <w:pPr>
        <w:pStyle w:val="a7"/>
        <w:spacing w:line="276" w:lineRule="auto"/>
        <w:ind w:left="-709" w:right="394"/>
      </w:pPr>
      <w:r w:rsidRPr="00D91685">
        <w:t xml:space="preserve">- </w:t>
      </w:r>
      <w:r w:rsidR="001C7CC4" w:rsidRPr="00D91685">
        <w:t xml:space="preserve">«Формирование фонематического слуха – главное условие успешного обучения грамоте», </w:t>
      </w:r>
    </w:p>
    <w:p w:rsidR="00D91685" w:rsidRPr="00D91685" w:rsidRDefault="00D91685" w:rsidP="00D91685">
      <w:pPr>
        <w:pStyle w:val="a7"/>
        <w:spacing w:line="276" w:lineRule="auto"/>
        <w:ind w:left="-709" w:right="394"/>
      </w:pPr>
      <w:r w:rsidRPr="00D91685">
        <w:t xml:space="preserve">- </w:t>
      </w:r>
      <w:r w:rsidR="001C7CC4" w:rsidRPr="00D91685">
        <w:t xml:space="preserve">«О профилактике речевых нарушений у детей дошкольного возраста», </w:t>
      </w:r>
      <w:r w:rsidRPr="00D91685">
        <w:t xml:space="preserve"> </w:t>
      </w:r>
    </w:p>
    <w:p w:rsidR="001C7CC4" w:rsidRPr="00D91685" w:rsidRDefault="00D91685" w:rsidP="00D91685">
      <w:pPr>
        <w:pStyle w:val="a7"/>
        <w:spacing w:line="276" w:lineRule="auto"/>
        <w:ind w:left="-709" w:right="394"/>
      </w:pPr>
      <w:r w:rsidRPr="00D91685">
        <w:t>-</w:t>
      </w:r>
      <w:r w:rsidR="001C7CC4" w:rsidRPr="00D91685">
        <w:t>«Создание условий для правильного формирования речи у детей младшего возраста».</w:t>
      </w:r>
    </w:p>
    <w:p w:rsidR="001C7CC4" w:rsidRPr="00D91685" w:rsidRDefault="00D91685" w:rsidP="00D91685">
      <w:pPr>
        <w:pStyle w:val="a7"/>
        <w:spacing w:line="276" w:lineRule="auto"/>
        <w:ind w:left="-709" w:right="394"/>
        <w:jc w:val="both"/>
      </w:pPr>
      <w:r>
        <w:t xml:space="preserve">     </w:t>
      </w:r>
      <w:r w:rsidR="001C7CC4" w:rsidRPr="00D91685">
        <w:t>Оснащение кабинета иллюстрированным материалом развитию речи. Пополнение логопедической игротеки дидактическими играми и упражнениями по постановке и автоматизации всех групп звуков.</w:t>
      </w:r>
    </w:p>
    <w:p w:rsidR="001C7CC4" w:rsidRPr="00D91685" w:rsidRDefault="00D91685" w:rsidP="00D91685">
      <w:pPr>
        <w:pStyle w:val="a7"/>
        <w:spacing w:line="276" w:lineRule="auto"/>
        <w:ind w:left="-709" w:right="394"/>
        <w:jc w:val="both"/>
        <w:rPr>
          <w:rFonts w:eastAsia="Calibri"/>
        </w:rPr>
      </w:pPr>
      <w:r>
        <w:t xml:space="preserve">      </w:t>
      </w:r>
      <w:r w:rsidR="001C7CC4" w:rsidRPr="00D91685">
        <w:t xml:space="preserve">Разработка конспектов занятий с использованием игр и упражнений. Изготовление игр и пособий по развитию  речи детей. Приобретение </w:t>
      </w:r>
      <w:proofErr w:type="gramStart"/>
      <w:r w:rsidR="001C7CC4" w:rsidRPr="00D91685">
        <w:t>спец</w:t>
      </w:r>
      <w:proofErr w:type="gramEnd"/>
      <w:r w:rsidR="001C7CC4" w:rsidRPr="00D91685">
        <w:t>. литературы.</w:t>
      </w:r>
    </w:p>
    <w:p w:rsidR="00582B91" w:rsidRPr="00BF1386" w:rsidRDefault="00BF1386" w:rsidP="00582B91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2B91" w:rsidRPr="00BF1386">
        <w:rPr>
          <w:rFonts w:ascii="Times New Roman" w:hAnsi="Times New Roman" w:cs="Times New Roman"/>
          <w:sz w:val="24"/>
          <w:szCs w:val="24"/>
        </w:rPr>
        <w:t xml:space="preserve">В июне 2018 года педагог-психолог </w:t>
      </w:r>
      <w:r w:rsidR="00C122F4" w:rsidRPr="00BF1386">
        <w:rPr>
          <w:rFonts w:ascii="Times New Roman" w:hAnsi="Times New Roman" w:cs="Times New Roman"/>
          <w:sz w:val="24"/>
          <w:szCs w:val="24"/>
        </w:rPr>
        <w:t xml:space="preserve"> Детског</w:t>
      </w:r>
      <w:r w:rsidR="00582B91" w:rsidRPr="00BF1386">
        <w:rPr>
          <w:rFonts w:ascii="Times New Roman" w:hAnsi="Times New Roman" w:cs="Times New Roman"/>
          <w:sz w:val="24"/>
          <w:szCs w:val="24"/>
        </w:rPr>
        <w:t>о сада проводил</w:t>
      </w:r>
      <w:r w:rsidR="00C122F4" w:rsidRPr="00BF1386">
        <w:rPr>
          <w:rFonts w:ascii="Times New Roman" w:hAnsi="Times New Roman" w:cs="Times New Roman"/>
          <w:sz w:val="24"/>
          <w:szCs w:val="24"/>
        </w:rPr>
        <w:t xml:space="preserve"> обследование воспитанников подготовительной группы на предмет оценки </w:t>
      </w:r>
      <w:proofErr w:type="spellStart"/>
      <w:r w:rsidR="00C122F4" w:rsidRPr="00BF138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C122F4" w:rsidRPr="00BF1386">
        <w:rPr>
          <w:rFonts w:ascii="Times New Roman" w:hAnsi="Times New Roman" w:cs="Times New Roman"/>
          <w:sz w:val="24"/>
          <w:szCs w:val="24"/>
        </w:rPr>
        <w:t xml:space="preserve"> предпосылок к учебной </w:t>
      </w:r>
      <w:r w:rsidRPr="00BF1386">
        <w:rPr>
          <w:rFonts w:ascii="Times New Roman" w:hAnsi="Times New Roman" w:cs="Times New Roman"/>
          <w:sz w:val="24"/>
          <w:szCs w:val="24"/>
        </w:rPr>
        <w:t>деятельности в количестве 59 детей</w:t>
      </w:r>
      <w:r w:rsidR="00C122F4" w:rsidRPr="00BF1386">
        <w:rPr>
          <w:rFonts w:ascii="Times New Roman" w:hAnsi="Times New Roman" w:cs="Times New Roman"/>
          <w:sz w:val="24"/>
          <w:szCs w:val="24"/>
        </w:rPr>
        <w:t>.</w:t>
      </w:r>
    </w:p>
    <w:p w:rsidR="00582B91" w:rsidRDefault="00582B91" w:rsidP="00582B91">
      <w:pPr>
        <w:autoSpaceDE w:val="0"/>
        <w:autoSpaceDN w:val="0"/>
        <w:adjustRightInd w:val="0"/>
        <w:ind w:right="283"/>
        <w:contextualSpacing/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</w:pPr>
      <w:r w:rsidRPr="00582B91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Сравнительные результаты  диагностики уровня школьной зрелости детей подготовительно группы по ориентационному тесту школьной</w:t>
      </w:r>
      <w:r w:rsidRPr="00582B91">
        <w:rPr>
          <w:rFonts w:ascii="Times New Roman" w:hAnsi="Times New Roman" w:cs="Times New Roman"/>
          <w:sz w:val="24"/>
          <w:szCs w:val="24"/>
        </w:rPr>
        <w:t xml:space="preserve"> </w:t>
      </w:r>
      <w:r w:rsidRPr="00582B91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 xml:space="preserve">ориентационный тест школьной зрелости </w:t>
      </w:r>
      <w:proofErr w:type="spellStart"/>
      <w:r w:rsidRPr="00582B91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>Керна-Йерасека</w:t>
      </w:r>
      <w:proofErr w:type="spellEnd"/>
    </w:p>
    <w:p w:rsidR="00582B91" w:rsidRPr="00582B91" w:rsidRDefault="00582B91" w:rsidP="00582B91">
      <w:pPr>
        <w:autoSpaceDE w:val="0"/>
        <w:autoSpaceDN w:val="0"/>
        <w:adjustRightInd w:val="0"/>
        <w:ind w:right="283"/>
        <w:contextualSpacing/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</w:pPr>
    </w:p>
    <w:tbl>
      <w:tblPr>
        <w:tblStyle w:val="a3"/>
        <w:tblW w:w="10103" w:type="dxa"/>
        <w:tblInd w:w="-318" w:type="dxa"/>
        <w:tblLook w:val="04A0"/>
      </w:tblPr>
      <w:tblGrid>
        <w:gridCol w:w="2694"/>
        <w:gridCol w:w="1418"/>
        <w:gridCol w:w="1843"/>
        <w:gridCol w:w="1969"/>
        <w:gridCol w:w="2179"/>
      </w:tblGrid>
      <w:tr w:rsidR="00582B91" w:rsidRPr="00582B91" w:rsidTr="00582B91">
        <w:trPr>
          <w:trHeight w:val="456"/>
        </w:trPr>
        <w:tc>
          <w:tcPr>
            <w:tcW w:w="2694" w:type="dxa"/>
          </w:tcPr>
          <w:p w:rsidR="00582B91" w:rsidRPr="00582B91" w:rsidRDefault="00582B91" w:rsidP="00582B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Уровень школьной зрелости</w:t>
            </w:r>
          </w:p>
        </w:tc>
        <w:tc>
          <w:tcPr>
            <w:tcW w:w="3261" w:type="dxa"/>
            <w:gridSpan w:val="2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Сентябрь</w:t>
            </w:r>
          </w:p>
        </w:tc>
        <w:tc>
          <w:tcPr>
            <w:tcW w:w="4148" w:type="dxa"/>
            <w:gridSpan w:val="2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Март</w:t>
            </w:r>
          </w:p>
        </w:tc>
      </w:tr>
      <w:tr w:rsidR="00582B91" w:rsidRPr="00582B91" w:rsidTr="00582B91">
        <w:trPr>
          <w:trHeight w:val="807"/>
        </w:trPr>
        <w:tc>
          <w:tcPr>
            <w:tcW w:w="2694" w:type="dxa"/>
          </w:tcPr>
          <w:p w:rsidR="00582B91" w:rsidRPr="00582B91" w:rsidRDefault="00582B91" w:rsidP="00582B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82B91" w:rsidRPr="00582B91" w:rsidRDefault="00582B91" w:rsidP="00BF13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BF13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Кол-во</w:t>
            </w:r>
          </w:p>
          <w:p w:rsidR="00582B91" w:rsidRPr="00582B91" w:rsidRDefault="00582B91" w:rsidP="00BF13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детей</w:t>
            </w:r>
          </w:p>
        </w:tc>
        <w:tc>
          <w:tcPr>
            <w:tcW w:w="1843" w:type="dxa"/>
          </w:tcPr>
          <w:p w:rsidR="00582B91" w:rsidRPr="00582B91" w:rsidRDefault="00582B91" w:rsidP="00BF13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BF13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Проценты</w:t>
            </w:r>
          </w:p>
        </w:tc>
        <w:tc>
          <w:tcPr>
            <w:tcW w:w="1969" w:type="dxa"/>
          </w:tcPr>
          <w:p w:rsidR="00582B91" w:rsidRPr="00582B91" w:rsidRDefault="00582B91" w:rsidP="00BF13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BF13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Кол-во</w:t>
            </w:r>
          </w:p>
          <w:p w:rsidR="00582B91" w:rsidRPr="00582B91" w:rsidRDefault="00582B91" w:rsidP="00BF13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детей</w:t>
            </w:r>
          </w:p>
        </w:tc>
        <w:tc>
          <w:tcPr>
            <w:tcW w:w="2179" w:type="dxa"/>
          </w:tcPr>
          <w:p w:rsidR="00582B91" w:rsidRPr="00582B91" w:rsidRDefault="00582B91" w:rsidP="00BF13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BF13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Проценты</w:t>
            </w:r>
          </w:p>
        </w:tc>
      </w:tr>
      <w:tr w:rsidR="00582B91" w:rsidRPr="00582B91" w:rsidTr="00582B91">
        <w:trPr>
          <w:trHeight w:val="677"/>
        </w:trPr>
        <w:tc>
          <w:tcPr>
            <w:tcW w:w="2694" w:type="dxa"/>
          </w:tcPr>
          <w:p w:rsidR="00582B91" w:rsidRPr="00582B91" w:rsidRDefault="00582B91" w:rsidP="00582B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582B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Высокий</w:t>
            </w:r>
          </w:p>
        </w:tc>
        <w:tc>
          <w:tcPr>
            <w:tcW w:w="1418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35,6%</w:t>
            </w:r>
          </w:p>
        </w:tc>
        <w:tc>
          <w:tcPr>
            <w:tcW w:w="1969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47</w:t>
            </w:r>
          </w:p>
        </w:tc>
        <w:tc>
          <w:tcPr>
            <w:tcW w:w="2179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79,7%</w:t>
            </w:r>
          </w:p>
        </w:tc>
      </w:tr>
      <w:tr w:rsidR="00582B91" w:rsidRPr="00582B91" w:rsidTr="00582B91">
        <w:trPr>
          <w:trHeight w:val="700"/>
        </w:trPr>
        <w:tc>
          <w:tcPr>
            <w:tcW w:w="2694" w:type="dxa"/>
          </w:tcPr>
          <w:p w:rsidR="00582B91" w:rsidRPr="00582B91" w:rsidRDefault="00582B91" w:rsidP="00582B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582B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Средний</w:t>
            </w:r>
          </w:p>
        </w:tc>
        <w:tc>
          <w:tcPr>
            <w:tcW w:w="1418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59,3%</w:t>
            </w:r>
          </w:p>
        </w:tc>
        <w:tc>
          <w:tcPr>
            <w:tcW w:w="1969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0C65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20,3%</w:t>
            </w:r>
          </w:p>
        </w:tc>
      </w:tr>
      <w:tr w:rsidR="00582B91" w:rsidRPr="00582B91" w:rsidTr="00582B91">
        <w:trPr>
          <w:trHeight w:val="696"/>
        </w:trPr>
        <w:tc>
          <w:tcPr>
            <w:tcW w:w="2694" w:type="dxa"/>
          </w:tcPr>
          <w:p w:rsidR="00582B91" w:rsidRPr="00582B91" w:rsidRDefault="00582B91" w:rsidP="00582B91">
            <w:pPr>
              <w:autoSpaceDE w:val="0"/>
              <w:autoSpaceDN w:val="0"/>
              <w:adjustRightInd w:val="0"/>
              <w:ind w:left="-993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582B91" w:rsidP="00582B91">
            <w:pPr>
              <w:autoSpaceDE w:val="0"/>
              <w:autoSpaceDN w:val="0"/>
              <w:adjustRightInd w:val="0"/>
              <w:ind w:left="-993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                 </w:t>
            </w: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Низкий</w:t>
            </w:r>
          </w:p>
        </w:tc>
        <w:tc>
          <w:tcPr>
            <w:tcW w:w="1418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ind w:left="-993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BF1386" w:rsidP="000C65EE">
            <w:pPr>
              <w:autoSpaceDE w:val="0"/>
              <w:autoSpaceDN w:val="0"/>
              <w:adjustRightInd w:val="0"/>
              <w:ind w:left="-993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              </w:t>
            </w:r>
            <w:r w:rsidR="00582B91"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ind w:left="-993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BF1386" w:rsidP="000C65EE">
            <w:pPr>
              <w:autoSpaceDE w:val="0"/>
              <w:autoSpaceDN w:val="0"/>
              <w:adjustRightInd w:val="0"/>
              <w:ind w:left="-993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                </w:t>
            </w:r>
            <w:r w:rsidR="00582B91"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5,1%</w:t>
            </w:r>
          </w:p>
        </w:tc>
        <w:tc>
          <w:tcPr>
            <w:tcW w:w="1969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ind w:left="-993"/>
              <w:contextualSpacing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582B91" w:rsidRPr="00582B91" w:rsidRDefault="00582B91" w:rsidP="000C65EE">
            <w:pPr>
              <w:autoSpaceDE w:val="0"/>
              <w:autoSpaceDN w:val="0"/>
              <w:adjustRightInd w:val="0"/>
              <w:ind w:left="-993"/>
              <w:contextualSpacing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                   </w:t>
            </w:r>
            <w:r w:rsidR="00BF1386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         </w:t>
            </w:r>
            <w:r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  _</w:t>
            </w:r>
          </w:p>
        </w:tc>
        <w:tc>
          <w:tcPr>
            <w:tcW w:w="2179" w:type="dxa"/>
          </w:tcPr>
          <w:p w:rsidR="00582B91" w:rsidRPr="00582B91" w:rsidRDefault="00582B91" w:rsidP="000C65EE">
            <w:pPr>
              <w:autoSpaceDE w:val="0"/>
              <w:autoSpaceDN w:val="0"/>
              <w:adjustRightInd w:val="0"/>
              <w:ind w:left="-993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82B91" w:rsidRPr="00582B91" w:rsidRDefault="00BF1386" w:rsidP="000C65EE">
            <w:pPr>
              <w:autoSpaceDE w:val="0"/>
              <w:autoSpaceDN w:val="0"/>
              <w:adjustRightInd w:val="0"/>
              <w:ind w:left="-993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 xml:space="preserve">                   </w:t>
            </w:r>
            <w:r w:rsidR="00582B91" w:rsidRPr="00582B91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  <w:t>_</w:t>
            </w:r>
          </w:p>
        </w:tc>
      </w:tr>
    </w:tbl>
    <w:p w:rsidR="00582B91" w:rsidRPr="00582B91" w:rsidRDefault="00582B91" w:rsidP="00582B91">
      <w:pPr>
        <w:autoSpaceDE w:val="0"/>
        <w:autoSpaceDN w:val="0"/>
        <w:adjustRightInd w:val="0"/>
        <w:ind w:left="-993"/>
        <w:contextualSpacing/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</w:pPr>
    </w:p>
    <w:p w:rsidR="00582B91" w:rsidRPr="00582B91" w:rsidRDefault="00582B91" w:rsidP="00582B91">
      <w:pPr>
        <w:ind w:left="-993"/>
        <w:rPr>
          <w:rFonts w:ascii="Times New Roman" w:hAnsi="Times New Roman" w:cs="Times New Roman"/>
          <w:i/>
          <w:iCs/>
          <w:sz w:val="24"/>
          <w:szCs w:val="24"/>
        </w:rPr>
      </w:pPr>
      <w:r w:rsidRPr="00582B9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Вывод:</w:t>
      </w:r>
      <w:r w:rsidRPr="00582B9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82B91">
        <w:rPr>
          <w:rFonts w:ascii="Times New Roman" w:hAnsi="Times New Roman" w:cs="Times New Roman"/>
          <w:bCs/>
          <w:i/>
          <w:sz w:val="24"/>
          <w:szCs w:val="24"/>
        </w:rPr>
        <w:t>готовность выпускников  к школе находится на достаточно высоком уровне.</w:t>
      </w:r>
    </w:p>
    <w:p w:rsidR="00582B91" w:rsidRPr="00582B91" w:rsidRDefault="00582B91" w:rsidP="00582B91">
      <w:pPr>
        <w:tabs>
          <w:tab w:val="left" w:pos="-851"/>
        </w:tabs>
        <w:autoSpaceDE w:val="0"/>
        <w:autoSpaceDN w:val="0"/>
        <w:adjustRightInd w:val="0"/>
        <w:ind w:left="-1134" w:firstLine="141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582B91">
        <w:rPr>
          <w:rFonts w:ascii="Times New Roman" w:eastAsiaTheme="minorHAnsi" w:hAnsi="Times New Roman" w:cs="Times New Roman"/>
          <w:bCs/>
          <w:sz w:val="24"/>
          <w:szCs w:val="24"/>
        </w:rPr>
        <w:t xml:space="preserve">В группах младшего возраста совместно с воспитателями  в сентябре-октябре 2018 г. была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 </w:t>
      </w:r>
      <w:r w:rsidRPr="00582B91">
        <w:rPr>
          <w:rFonts w:ascii="Times New Roman" w:eastAsiaTheme="minorHAnsi" w:hAnsi="Times New Roman" w:cs="Times New Roman"/>
          <w:bCs/>
          <w:sz w:val="24"/>
          <w:szCs w:val="24"/>
        </w:rPr>
        <w:t>проведена диагностика по адаптации детей.</w:t>
      </w:r>
    </w:p>
    <w:tbl>
      <w:tblPr>
        <w:tblStyle w:val="a3"/>
        <w:tblW w:w="7230" w:type="dxa"/>
        <w:tblInd w:w="-318" w:type="dxa"/>
        <w:tblLook w:val="04A0"/>
      </w:tblPr>
      <w:tblGrid>
        <w:gridCol w:w="3052"/>
        <w:gridCol w:w="2052"/>
        <w:gridCol w:w="2126"/>
      </w:tblGrid>
      <w:tr w:rsidR="00582B91" w:rsidRPr="00582B91" w:rsidTr="00582B91">
        <w:trPr>
          <w:trHeight w:val="359"/>
        </w:trPr>
        <w:tc>
          <w:tcPr>
            <w:tcW w:w="3052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Степень адаптации</w:t>
            </w:r>
          </w:p>
        </w:tc>
        <w:tc>
          <w:tcPr>
            <w:tcW w:w="2052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Кол-во детей</w:t>
            </w:r>
          </w:p>
        </w:tc>
        <w:tc>
          <w:tcPr>
            <w:tcW w:w="2126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Проценты</w:t>
            </w:r>
          </w:p>
        </w:tc>
      </w:tr>
      <w:tr w:rsidR="00582B91" w:rsidRPr="00582B91" w:rsidTr="00582B91">
        <w:trPr>
          <w:trHeight w:val="549"/>
        </w:trPr>
        <w:tc>
          <w:tcPr>
            <w:tcW w:w="3052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</w:t>
            </w:r>
          </w:p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Легкая</w:t>
            </w:r>
          </w:p>
        </w:tc>
        <w:tc>
          <w:tcPr>
            <w:tcW w:w="2052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  39</w:t>
            </w:r>
          </w:p>
        </w:tc>
        <w:tc>
          <w:tcPr>
            <w:tcW w:w="2126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72,2%</w:t>
            </w:r>
          </w:p>
        </w:tc>
      </w:tr>
      <w:tr w:rsidR="00582B91" w:rsidRPr="00582B91" w:rsidTr="00582B91">
        <w:trPr>
          <w:trHeight w:val="557"/>
        </w:trPr>
        <w:tc>
          <w:tcPr>
            <w:tcW w:w="3052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Средняя</w:t>
            </w:r>
          </w:p>
        </w:tc>
        <w:tc>
          <w:tcPr>
            <w:tcW w:w="2052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 12</w:t>
            </w:r>
          </w:p>
        </w:tc>
        <w:tc>
          <w:tcPr>
            <w:tcW w:w="2126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22,3%</w:t>
            </w:r>
          </w:p>
        </w:tc>
      </w:tr>
      <w:tr w:rsidR="00582B91" w:rsidRPr="00582B91" w:rsidTr="00582B91">
        <w:trPr>
          <w:trHeight w:val="551"/>
        </w:trPr>
        <w:tc>
          <w:tcPr>
            <w:tcW w:w="3052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Тяжелая</w:t>
            </w:r>
          </w:p>
        </w:tc>
        <w:tc>
          <w:tcPr>
            <w:tcW w:w="2052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  3</w:t>
            </w:r>
          </w:p>
        </w:tc>
        <w:tc>
          <w:tcPr>
            <w:tcW w:w="2126" w:type="dxa"/>
          </w:tcPr>
          <w:p w:rsidR="00582B91" w:rsidRPr="00582B91" w:rsidRDefault="00582B91" w:rsidP="000C65EE">
            <w:pPr>
              <w:tabs>
                <w:tab w:val="left" w:pos="0"/>
              </w:tabs>
              <w:autoSpaceDE w:val="0"/>
              <w:autoSpaceDN w:val="0"/>
              <w:adjustRightInd w:val="0"/>
              <w:ind w:hanging="3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82B9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        5,5%</w:t>
            </w:r>
          </w:p>
        </w:tc>
      </w:tr>
    </w:tbl>
    <w:p w:rsidR="00582B91" w:rsidRPr="003E1812" w:rsidRDefault="00582B91" w:rsidP="00582B91">
      <w:pPr>
        <w:tabs>
          <w:tab w:val="left" w:pos="0"/>
        </w:tabs>
        <w:autoSpaceDE w:val="0"/>
        <w:autoSpaceDN w:val="0"/>
        <w:adjustRightInd w:val="0"/>
        <w:ind w:left="-993"/>
        <w:contextualSpacing/>
        <w:jc w:val="both"/>
        <w:rPr>
          <w:rFonts w:ascii="Times New Roman" w:eastAsiaTheme="minorHAnsi" w:hAnsi="Times New Roman" w:cs="Times New Roman"/>
          <w:b/>
          <w:bCs/>
          <w:i/>
          <w:color w:val="0000FF"/>
          <w:sz w:val="32"/>
          <w:szCs w:val="32"/>
        </w:rPr>
      </w:pPr>
    </w:p>
    <w:p w:rsidR="00582B91" w:rsidRPr="00582B91" w:rsidRDefault="00582B91" w:rsidP="00582B91">
      <w:pPr>
        <w:tabs>
          <w:tab w:val="left" w:pos="-1134"/>
        </w:tabs>
        <w:autoSpaceDE w:val="0"/>
        <w:autoSpaceDN w:val="0"/>
        <w:adjustRightInd w:val="0"/>
        <w:ind w:left="-993" w:right="142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FF"/>
          <w:sz w:val="32"/>
          <w:szCs w:val="32"/>
        </w:rPr>
        <w:t xml:space="preserve"> </w:t>
      </w:r>
      <w:r w:rsidRPr="00582B91">
        <w:rPr>
          <w:rFonts w:ascii="Times New Roman" w:eastAsiaTheme="minorHAnsi" w:hAnsi="Times New Roman" w:cs="Times New Roman"/>
          <w:bCs/>
          <w:sz w:val="24"/>
          <w:szCs w:val="24"/>
        </w:rPr>
        <w:t>Результаты течения адаптации свидетельствуют об успешном психолого-педагогическом сопровождении детей раннего возраста.  С родителями детей, чей адаптационный период протекал в тяжелой форме, были проведены  индивидуальные консультации, а также вывешен наглядный материал на информационном стенде.</w:t>
      </w:r>
    </w:p>
    <w:p w:rsidR="00582B91" w:rsidRPr="00582B91" w:rsidRDefault="00582B91" w:rsidP="00582B91">
      <w:pPr>
        <w:tabs>
          <w:tab w:val="left" w:pos="-1134"/>
        </w:tabs>
        <w:autoSpaceDE w:val="0"/>
        <w:autoSpaceDN w:val="0"/>
        <w:adjustRightInd w:val="0"/>
        <w:ind w:left="-993" w:right="142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582B91">
        <w:rPr>
          <w:rFonts w:ascii="Times New Roman" w:eastAsiaTheme="minorHAnsi" w:hAnsi="Times New Roman" w:cs="Times New Roman"/>
          <w:bCs/>
          <w:i/>
          <w:sz w:val="24"/>
          <w:szCs w:val="24"/>
        </w:rPr>
        <w:lastRenderedPageBreak/>
        <w:t xml:space="preserve"> Таким образом, благодаря совместным скоординированным усилиям педагогического коллектива детского сада адаптация детей прошла относительно благополучно.</w:t>
      </w:r>
    </w:p>
    <w:p w:rsidR="00C122F4" w:rsidRPr="00ED57C3" w:rsidRDefault="00ED57C3" w:rsidP="00CD6EB1">
      <w:pPr>
        <w:pStyle w:val="a4"/>
        <w:ind w:left="-851"/>
        <w:rPr>
          <w:b/>
          <w:sz w:val="24"/>
          <w:szCs w:val="24"/>
        </w:rPr>
      </w:pPr>
      <w:r w:rsidRPr="00ED57C3">
        <w:rPr>
          <w:b/>
          <w:sz w:val="24"/>
          <w:szCs w:val="24"/>
        </w:rPr>
        <w:t>Д</w:t>
      </w:r>
      <w:r w:rsidR="00C122F4" w:rsidRPr="00ED57C3">
        <w:rPr>
          <w:b/>
          <w:sz w:val="24"/>
          <w:szCs w:val="24"/>
        </w:rPr>
        <w:t>ополнительное образование</w:t>
      </w:r>
    </w:p>
    <w:p w:rsidR="00C122F4" w:rsidRPr="00ED57C3" w:rsidRDefault="00C122F4" w:rsidP="00CD6EB1">
      <w:pPr>
        <w:pStyle w:val="a4"/>
        <w:ind w:left="-851"/>
        <w:rPr>
          <w:sz w:val="24"/>
          <w:szCs w:val="24"/>
        </w:rPr>
      </w:pPr>
      <w:r w:rsidRPr="00ED57C3">
        <w:rPr>
          <w:sz w:val="24"/>
          <w:szCs w:val="24"/>
        </w:rPr>
        <w:t>В 2018 году в Детском саду работали кружки по направлениям:</w:t>
      </w:r>
    </w:p>
    <w:p w:rsidR="00C122F4" w:rsidRPr="00ED57C3" w:rsidRDefault="00852AFE" w:rsidP="00CD6EB1">
      <w:pPr>
        <w:pStyle w:val="a4"/>
        <w:widowControl w:val="0"/>
        <w:suppressAutoHyphens/>
        <w:ind w:left="-851"/>
        <w:rPr>
          <w:sz w:val="24"/>
          <w:szCs w:val="24"/>
        </w:rPr>
      </w:pPr>
      <w:r w:rsidRPr="00ED57C3">
        <w:rPr>
          <w:sz w:val="24"/>
          <w:szCs w:val="24"/>
        </w:rPr>
        <w:t xml:space="preserve">1) художественно-эстетическое:  </w:t>
      </w:r>
      <w:r w:rsidR="00C122F4" w:rsidRPr="00ED57C3">
        <w:rPr>
          <w:sz w:val="24"/>
          <w:szCs w:val="24"/>
        </w:rPr>
        <w:t>Изосту</w:t>
      </w:r>
      <w:r w:rsidR="00CD6EB1" w:rsidRPr="00ED57C3">
        <w:rPr>
          <w:sz w:val="24"/>
          <w:szCs w:val="24"/>
        </w:rPr>
        <w:t>дия</w:t>
      </w:r>
      <w:r w:rsidRPr="00ED57C3">
        <w:rPr>
          <w:sz w:val="24"/>
          <w:szCs w:val="24"/>
        </w:rPr>
        <w:t xml:space="preserve"> «Радуга», Изостудия «Кисточка</w:t>
      </w:r>
      <w:r w:rsidR="0085052F" w:rsidRPr="00ED57C3">
        <w:rPr>
          <w:sz w:val="24"/>
          <w:szCs w:val="24"/>
        </w:rPr>
        <w:t>»</w:t>
      </w:r>
      <w:r w:rsidR="00C122F4" w:rsidRPr="00ED57C3">
        <w:rPr>
          <w:sz w:val="24"/>
          <w:szCs w:val="24"/>
        </w:rPr>
        <w:t>, хореография</w:t>
      </w:r>
      <w:r w:rsidRPr="00ED57C3">
        <w:rPr>
          <w:sz w:val="24"/>
          <w:szCs w:val="24"/>
        </w:rPr>
        <w:t xml:space="preserve"> «И</w:t>
      </w:r>
      <w:proofErr w:type="gramStart"/>
      <w:r w:rsidRPr="00ED57C3">
        <w:rPr>
          <w:sz w:val="24"/>
          <w:szCs w:val="24"/>
          <w:lang w:val="en-US"/>
        </w:rPr>
        <w:t>Z</w:t>
      </w:r>
      <w:proofErr w:type="spellStart"/>
      <w:proofErr w:type="gramEnd"/>
      <w:r w:rsidRPr="00ED57C3">
        <w:rPr>
          <w:sz w:val="24"/>
          <w:szCs w:val="24"/>
        </w:rPr>
        <w:t>юминка</w:t>
      </w:r>
      <w:proofErr w:type="spellEnd"/>
      <w:r w:rsidRPr="00ED57C3">
        <w:rPr>
          <w:sz w:val="24"/>
          <w:szCs w:val="24"/>
        </w:rPr>
        <w:t>»</w:t>
      </w:r>
      <w:r w:rsidR="00C122F4" w:rsidRPr="00ED57C3">
        <w:rPr>
          <w:sz w:val="24"/>
          <w:szCs w:val="24"/>
        </w:rPr>
        <w:t>;</w:t>
      </w:r>
    </w:p>
    <w:p w:rsidR="00C122F4" w:rsidRPr="00ED57C3" w:rsidRDefault="00C122F4" w:rsidP="00CD6EB1">
      <w:pPr>
        <w:pStyle w:val="a4"/>
        <w:widowControl w:val="0"/>
        <w:suppressAutoHyphens/>
        <w:ind w:left="-851"/>
        <w:rPr>
          <w:sz w:val="24"/>
          <w:szCs w:val="24"/>
        </w:rPr>
      </w:pPr>
      <w:r w:rsidRPr="00ED57C3">
        <w:rPr>
          <w:sz w:val="24"/>
          <w:szCs w:val="24"/>
        </w:rPr>
        <w:t>2) социально-пед</w:t>
      </w:r>
      <w:r w:rsidR="00852AFE" w:rsidRPr="00ED57C3">
        <w:rPr>
          <w:sz w:val="24"/>
          <w:szCs w:val="24"/>
        </w:rPr>
        <w:t>агогическое: «</w:t>
      </w:r>
      <w:r w:rsidR="00956DAB" w:rsidRPr="00ED57C3">
        <w:rPr>
          <w:sz w:val="24"/>
          <w:szCs w:val="24"/>
        </w:rPr>
        <w:t>Всезнайка</w:t>
      </w:r>
      <w:r w:rsidRPr="00ED57C3">
        <w:rPr>
          <w:sz w:val="24"/>
          <w:szCs w:val="24"/>
        </w:rPr>
        <w:t>», «</w:t>
      </w:r>
      <w:r w:rsidR="00956DAB" w:rsidRPr="00ED57C3">
        <w:rPr>
          <w:sz w:val="24"/>
          <w:szCs w:val="24"/>
        </w:rPr>
        <w:t>Подготовка к школе</w:t>
      </w:r>
      <w:r w:rsidRPr="00ED57C3">
        <w:rPr>
          <w:sz w:val="24"/>
          <w:szCs w:val="24"/>
        </w:rPr>
        <w:t>»;</w:t>
      </w:r>
    </w:p>
    <w:p w:rsidR="00C122F4" w:rsidRPr="00ED57C3" w:rsidRDefault="00C122F4" w:rsidP="00CD6EB1">
      <w:pPr>
        <w:pStyle w:val="a4"/>
        <w:widowControl w:val="0"/>
        <w:suppressAutoHyphens/>
        <w:ind w:left="-851"/>
        <w:rPr>
          <w:sz w:val="24"/>
          <w:szCs w:val="24"/>
        </w:rPr>
      </w:pPr>
      <w:r w:rsidRPr="00ED57C3">
        <w:rPr>
          <w:sz w:val="24"/>
          <w:szCs w:val="24"/>
        </w:rPr>
        <w:t>3) физкультурно-спортивное: «</w:t>
      </w:r>
      <w:proofErr w:type="spellStart"/>
      <w:r w:rsidR="0085052F" w:rsidRPr="00ED57C3">
        <w:rPr>
          <w:sz w:val="24"/>
          <w:szCs w:val="24"/>
        </w:rPr>
        <w:t>Таэквандо</w:t>
      </w:r>
      <w:proofErr w:type="spellEnd"/>
      <w:r w:rsidRPr="00ED57C3">
        <w:rPr>
          <w:sz w:val="24"/>
          <w:szCs w:val="24"/>
        </w:rPr>
        <w:t>», «</w:t>
      </w:r>
      <w:proofErr w:type="spellStart"/>
      <w:r w:rsidR="00956DAB" w:rsidRPr="00ED57C3">
        <w:rPr>
          <w:sz w:val="24"/>
          <w:szCs w:val="24"/>
        </w:rPr>
        <w:t>Фитбол</w:t>
      </w:r>
      <w:proofErr w:type="spellEnd"/>
      <w:r w:rsidRPr="00ED57C3">
        <w:rPr>
          <w:sz w:val="24"/>
          <w:szCs w:val="24"/>
        </w:rPr>
        <w:t>», «Веселый ручеек», спортивно-оздоровительная гимнастика.</w:t>
      </w:r>
    </w:p>
    <w:p w:rsidR="00C122F4" w:rsidRPr="00ED57C3" w:rsidRDefault="00ED57C3" w:rsidP="00CD6EB1">
      <w:pPr>
        <w:pStyle w:val="a4"/>
        <w:widowControl w:val="0"/>
        <w:suppressAutoHyphens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122F4" w:rsidRPr="00ED57C3">
        <w:rPr>
          <w:sz w:val="24"/>
          <w:szCs w:val="24"/>
        </w:rPr>
        <w:t xml:space="preserve">В дополнительном </w:t>
      </w:r>
      <w:r w:rsidR="00C122F4" w:rsidRPr="00590128">
        <w:rPr>
          <w:sz w:val="24"/>
          <w:szCs w:val="24"/>
        </w:rPr>
        <w:t xml:space="preserve">образовании </w:t>
      </w:r>
      <w:r w:rsidR="00590128" w:rsidRPr="00590128">
        <w:rPr>
          <w:sz w:val="24"/>
          <w:szCs w:val="24"/>
        </w:rPr>
        <w:t>задействовано 67</w:t>
      </w:r>
      <w:r w:rsidR="00C122F4" w:rsidRPr="00590128">
        <w:rPr>
          <w:sz w:val="24"/>
          <w:szCs w:val="24"/>
        </w:rPr>
        <w:t> процентов воспитанников</w:t>
      </w:r>
      <w:r w:rsidR="00C122F4" w:rsidRPr="00ED57C3">
        <w:rPr>
          <w:sz w:val="24"/>
          <w:szCs w:val="24"/>
        </w:rPr>
        <w:t xml:space="preserve"> Детского сада.</w:t>
      </w:r>
    </w:p>
    <w:p w:rsidR="00C122F4" w:rsidRPr="002851ED" w:rsidRDefault="00C122F4" w:rsidP="00CD6EB1">
      <w:pPr>
        <w:pStyle w:val="Default"/>
        <w:ind w:left="1440"/>
        <w:rPr>
          <w:color w:val="0000FF"/>
        </w:rPr>
      </w:pPr>
    </w:p>
    <w:p w:rsidR="00ED57C3" w:rsidRPr="00582B91" w:rsidRDefault="00ED57C3" w:rsidP="00ED57C3">
      <w:pPr>
        <w:ind w:left="-113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82B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Вывод</w:t>
      </w:r>
      <w:r w:rsidRPr="00582B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582B9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r w:rsidRPr="00582B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Частном дошкольном образовате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льном учреждении «</w:t>
      </w:r>
      <w:r w:rsidRPr="00582B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Детский сад № 262 ОАО РЖД»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образовательная деятельность соответствует требованиям ФГОС ДО</w:t>
      </w:r>
      <w:r w:rsidR="005901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С</w:t>
      </w:r>
      <w:r w:rsidRPr="00582B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оздаются условия для  максимального удовлетворения 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F41D52" w:rsidRPr="001F1545" w:rsidRDefault="00F41D52" w:rsidP="00F41D52">
      <w:pPr>
        <w:spacing w:before="120" w:after="0" w:line="240" w:lineRule="auto"/>
        <w:ind w:left="567"/>
        <w:rPr>
          <w:rStyle w:val="s110"/>
          <w:rFonts w:ascii="Times New Roman" w:hAnsi="Times New Roman" w:cs="Times New Roman"/>
          <w:bCs/>
          <w:color w:val="0000FF"/>
          <w:sz w:val="24"/>
          <w:szCs w:val="24"/>
        </w:rPr>
      </w:pPr>
    </w:p>
    <w:p w:rsidR="0085052F" w:rsidRPr="00CA7C85" w:rsidRDefault="00590128" w:rsidP="00095A19">
      <w:pPr>
        <w:pStyle w:val="a4"/>
        <w:ind w:left="-567"/>
        <w:rPr>
          <w:b/>
          <w:sz w:val="24"/>
          <w:szCs w:val="24"/>
        </w:rPr>
      </w:pPr>
      <w:r w:rsidRPr="00CA7C85">
        <w:rPr>
          <w:b/>
          <w:sz w:val="24"/>
          <w:szCs w:val="24"/>
        </w:rPr>
        <w:t xml:space="preserve">4. </w:t>
      </w:r>
      <w:r w:rsidR="0085052F" w:rsidRPr="00CA7C85">
        <w:rPr>
          <w:b/>
          <w:sz w:val="24"/>
          <w:szCs w:val="24"/>
        </w:rPr>
        <w:t>О</w:t>
      </w:r>
      <w:r w:rsidR="00ED57C3" w:rsidRPr="00CA7C85">
        <w:rPr>
          <w:b/>
          <w:sz w:val="24"/>
          <w:szCs w:val="24"/>
        </w:rPr>
        <w:t xml:space="preserve">ЦЕНКА СОДЕРЖАНИЯ И КАЧЕСТВА ПОДГОТОВКИ ВОСПИТАННИКОВ </w:t>
      </w:r>
      <w:r w:rsidR="0085052F" w:rsidRPr="00CA7C85">
        <w:rPr>
          <w:b/>
          <w:sz w:val="24"/>
          <w:szCs w:val="24"/>
        </w:rPr>
        <w:t xml:space="preserve"> </w:t>
      </w:r>
    </w:p>
    <w:p w:rsidR="006862C2" w:rsidRPr="006862C2" w:rsidRDefault="006862C2" w:rsidP="00095A19">
      <w:pPr>
        <w:pStyle w:val="a4"/>
        <w:ind w:left="-567"/>
        <w:rPr>
          <w:b/>
          <w:color w:val="0000FF"/>
          <w:sz w:val="24"/>
          <w:szCs w:val="24"/>
        </w:rPr>
      </w:pPr>
    </w:p>
    <w:p w:rsidR="006862C2" w:rsidRDefault="00ED57C3" w:rsidP="00095A19">
      <w:pPr>
        <w:pStyle w:val="a4"/>
        <w:ind w:left="-567"/>
        <w:rPr>
          <w:sz w:val="24"/>
          <w:szCs w:val="24"/>
        </w:rPr>
      </w:pPr>
      <w:r>
        <w:t xml:space="preserve">      </w:t>
      </w:r>
      <w:r w:rsidR="0085052F" w:rsidRPr="006862C2">
        <w:rPr>
          <w:sz w:val="24"/>
          <w:szCs w:val="24"/>
        </w:rPr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</w:t>
      </w:r>
      <w:r w:rsidR="006862C2">
        <w:rPr>
          <w:sz w:val="24"/>
          <w:szCs w:val="24"/>
        </w:rPr>
        <w:t xml:space="preserve">   </w:t>
      </w:r>
      <w:r w:rsidR="0085052F" w:rsidRPr="006862C2">
        <w:rPr>
          <w:sz w:val="24"/>
          <w:szCs w:val="24"/>
        </w:rPr>
        <w:t xml:space="preserve"> Исходя из этого, мониторинг подразделяется на мониторинг образовательного процесса и мониторинг детского развития. </w:t>
      </w:r>
      <w:r w:rsidR="006862C2">
        <w:rPr>
          <w:sz w:val="24"/>
          <w:szCs w:val="24"/>
        </w:rPr>
        <w:t xml:space="preserve">      </w:t>
      </w:r>
      <w:r w:rsidR="0085052F" w:rsidRPr="006862C2">
        <w:rPr>
          <w:sz w:val="24"/>
          <w:szCs w:val="24"/>
        </w:rPr>
        <w:t xml:space="preserve">Мониторинг образовательного процесса осуществляется через отслеживание результатов освоения образовательной программы по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</w:t>
      </w:r>
    </w:p>
    <w:p w:rsidR="006862C2" w:rsidRDefault="006862C2" w:rsidP="00095A19">
      <w:pPr>
        <w:pStyle w:val="a4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5052F" w:rsidRPr="006862C2">
        <w:rPr>
          <w:sz w:val="24"/>
          <w:szCs w:val="24"/>
        </w:rPr>
        <w:t xml:space="preserve">Мониторинг детского развития проводится на основе оценки развития интегративных качеств ребенка. Основная задача этого вида мониторинга –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 </w:t>
      </w:r>
    </w:p>
    <w:p w:rsidR="00BF4EC0" w:rsidRDefault="006862C2" w:rsidP="00BF4EC0">
      <w:pPr>
        <w:pStyle w:val="a4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На основании </w:t>
      </w:r>
      <w:r w:rsidR="001D3471">
        <w:rPr>
          <w:sz w:val="24"/>
          <w:szCs w:val="24"/>
        </w:rPr>
        <w:t>годового</w:t>
      </w:r>
      <w:r>
        <w:rPr>
          <w:sz w:val="24"/>
          <w:szCs w:val="24"/>
        </w:rPr>
        <w:t xml:space="preserve">  плана  (в начале и в конце учебного года) педагогами проводиться диагностика</w:t>
      </w:r>
      <w:r w:rsidR="001D3471">
        <w:rPr>
          <w:sz w:val="24"/>
          <w:szCs w:val="24"/>
        </w:rPr>
        <w:t xml:space="preserve"> по всем образовательным областям каждой возрастной группе.</w:t>
      </w:r>
    </w:p>
    <w:p w:rsidR="00BF4EC0" w:rsidRDefault="00BF4EC0" w:rsidP="00BF4EC0">
      <w:pPr>
        <w:pStyle w:val="a4"/>
        <w:ind w:left="-567"/>
        <w:rPr>
          <w:sz w:val="24"/>
          <w:szCs w:val="24"/>
        </w:rPr>
      </w:pPr>
    </w:p>
    <w:p w:rsidR="00BF4EC0" w:rsidRDefault="00BF4EC0" w:rsidP="00BF4EC0">
      <w:pPr>
        <w:pStyle w:val="a4"/>
        <w:ind w:left="-567"/>
        <w:rPr>
          <w:sz w:val="24"/>
          <w:szCs w:val="24"/>
        </w:rPr>
      </w:pPr>
    </w:p>
    <w:p w:rsidR="00CA7C85" w:rsidRDefault="00CA7C85" w:rsidP="00BF4EC0">
      <w:pPr>
        <w:pStyle w:val="a4"/>
        <w:ind w:left="-567"/>
        <w:rPr>
          <w:sz w:val="24"/>
          <w:szCs w:val="24"/>
        </w:rPr>
      </w:pPr>
    </w:p>
    <w:p w:rsidR="00CA7C85" w:rsidRDefault="00CA7C85" w:rsidP="00BF4EC0">
      <w:pPr>
        <w:pStyle w:val="a4"/>
        <w:ind w:left="-567"/>
        <w:rPr>
          <w:sz w:val="24"/>
          <w:szCs w:val="24"/>
        </w:rPr>
      </w:pPr>
    </w:p>
    <w:p w:rsidR="00CA7C85" w:rsidRDefault="00CA7C85" w:rsidP="00BF4EC0">
      <w:pPr>
        <w:pStyle w:val="a4"/>
        <w:ind w:left="-567"/>
        <w:rPr>
          <w:sz w:val="24"/>
          <w:szCs w:val="24"/>
        </w:rPr>
      </w:pPr>
    </w:p>
    <w:p w:rsidR="00CA7C85" w:rsidRDefault="00CA7C85" w:rsidP="00BF4EC0">
      <w:pPr>
        <w:pStyle w:val="a4"/>
        <w:ind w:left="-567"/>
        <w:rPr>
          <w:sz w:val="24"/>
          <w:szCs w:val="24"/>
        </w:rPr>
      </w:pPr>
    </w:p>
    <w:p w:rsidR="00CA7C85" w:rsidRDefault="00CA7C85" w:rsidP="00BF4EC0">
      <w:pPr>
        <w:pStyle w:val="a4"/>
        <w:ind w:left="-567"/>
        <w:rPr>
          <w:sz w:val="24"/>
          <w:szCs w:val="24"/>
        </w:rPr>
      </w:pPr>
    </w:p>
    <w:p w:rsidR="00CA7C85" w:rsidRDefault="00CA7C85" w:rsidP="00BF4EC0">
      <w:pPr>
        <w:pStyle w:val="a4"/>
        <w:ind w:left="-567"/>
        <w:rPr>
          <w:sz w:val="24"/>
          <w:szCs w:val="24"/>
        </w:rPr>
      </w:pPr>
    </w:p>
    <w:p w:rsidR="00CA7C85" w:rsidRDefault="00CA7C85" w:rsidP="00BF4EC0">
      <w:pPr>
        <w:pStyle w:val="a4"/>
        <w:ind w:left="-567"/>
        <w:rPr>
          <w:sz w:val="24"/>
          <w:szCs w:val="24"/>
        </w:rPr>
      </w:pPr>
    </w:p>
    <w:p w:rsidR="00CA7C85" w:rsidRDefault="00CA7C85" w:rsidP="00BF4EC0">
      <w:pPr>
        <w:pStyle w:val="a4"/>
        <w:ind w:left="-567"/>
        <w:rPr>
          <w:sz w:val="24"/>
          <w:szCs w:val="24"/>
        </w:rPr>
      </w:pPr>
    </w:p>
    <w:p w:rsidR="00CA7C85" w:rsidRDefault="00CA7C85" w:rsidP="00BF4EC0">
      <w:pPr>
        <w:pStyle w:val="a4"/>
        <w:ind w:left="-567"/>
        <w:rPr>
          <w:sz w:val="24"/>
          <w:szCs w:val="24"/>
        </w:rPr>
      </w:pPr>
    </w:p>
    <w:p w:rsidR="00CA7C85" w:rsidRDefault="00CA7C85" w:rsidP="00BF4EC0">
      <w:pPr>
        <w:pStyle w:val="a4"/>
        <w:ind w:left="-567"/>
        <w:rPr>
          <w:sz w:val="24"/>
          <w:szCs w:val="24"/>
        </w:rPr>
      </w:pPr>
    </w:p>
    <w:p w:rsidR="00BF4EC0" w:rsidRPr="00BF4EC0" w:rsidRDefault="00BF4EC0" w:rsidP="00BF4EC0">
      <w:pPr>
        <w:pStyle w:val="a4"/>
        <w:ind w:left="-567"/>
        <w:rPr>
          <w:sz w:val="24"/>
          <w:szCs w:val="24"/>
        </w:rPr>
      </w:pPr>
      <w:r w:rsidRPr="00D7488B">
        <w:rPr>
          <w:bCs/>
          <w:iCs/>
          <w:sz w:val="24"/>
          <w:szCs w:val="24"/>
        </w:rPr>
        <w:lastRenderedPageBreak/>
        <w:t>Уровень и динамика продвижения детей в усвоении образовательных программ (областей):</w:t>
      </w:r>
    </w:p>
    <w:tbl>
      <w:tblPr>
        <w:tblpPr w:leftFromText="180" w:rightFromText="180" w:vertAnchor="text" w:horzAnchor="margin" w:tblpXSpec="center" w:tblpY="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0"/>
        <w:gridCol w:w="1091"/>
        <w:gridCol w:w="1057"/>
        <w:gridCol w:w="942"/>
        <w:gridCol w:w="1091"/>
        <w:gridCol w:w="1057"/>
        <w:gridCol w:w="942"/>
      </w:tblGrid>
      <w:tr w:rsidR="00BF4EC0" w:rsidRPr="001C5CBE" w:rsidTr="00BF4EC0">
        <w:tc>
          <w:tcPr>
            <w:tcW w:w="3390" w:type="dxa"/>
            <w:vMerge w:val="restart"/>
          </w:tcPr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3090" w:type="dxa"/>
            <w:gridSpan w:val="3"/>
            <w:shd w:val="clear" w:color="auto" w:fill="00B0F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90" w:type="dxa"/>
            <w:gridSpan w:val="3"/>
            <w:shd w:val="clear" w:color="auto" w:fill="B6DDE8" w:themeFill="accent5" w:themeFillTint="66"/>
          </w:tcPr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BF4EC0" w:rsidRPr="001C5CBE" w:rsidTr="00590128">
        <w:tc>
          <w:tcPr>
            <w:tcW w:w="0" w:type="auto"/>
            <w:vMerge/>
            <w:vAlign w:val="center"/>
          </w:tcPr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высокий %</w:t>
            </w:r>
          </w:p>
        </w:tc>
        <w:tc>
          <w:tcPr>
            <w:tcW w:w="1057" w:type="dxa"/>
          </w:tcPr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2" w:type="dxa"/>
          </w:tcPr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1" w:type="dxa"/>
          </w:tcPr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высокий %</w:t>
            </w:r>
          </w:p>
        </w:tc>
        <w:tc>
          <w:tcPr>
            <w:tcW w:w="1057" w:type="dxa"/>
          </w:tcPr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2" w:type="dxa"/>
          </w:tcPr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BF4EC0" w:rsidRPr="001C5CBE" w:rsidRDefault="00BF4EC0" w:rsidP="0059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4EC0" w:rsidRPr="001C5CBE" w:rsidTr="00590128">
        <w:tc>
          <w:tcPr>
            <w:tcW w:w="0" w:type="auto"/>
            <w:shd w:val="clear" w:color="auto" w:fill="FFFF00"/>
            <w:vAlign w:val="center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Коммуникация со сверстниками и взрослыми (речевое развитие)</w:t>
            </w: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0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7" w:type="dxa"/>
            <w:shd w:val="clear" w:color="auto" w:fill="FFFF0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2" w:type="dxa"/>
            <w:shd w:val="clear" w:color="auto" w:fill="FFFF0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1" w:type="dxa"/>
            <w:shd w:val="clear" w:color="auto" w:fill="FFFF0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shd w:val="clear" w:color="auto" w:fill="FFFF0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2" w:type="dxa"/>
            <w:shd w:val="clear" w:color="auto" w:fill="FFFF0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4EC0" w:rsidRPr="001C5CBE" w:rsidTr="00590128">
        <w:trPr>
          <w:trHeight w:val="660"/>
        </w:trPr>
        <w:tc>
          <w:tcPr>
            <w:tcW w:w="0" w:type="auto"/>
            <w:shd w:val="clear" w:color="auto" w:fill="92D050"/>
            <w:vAlign w:val="center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деятельность:              </w:t>
            </w: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Умственное развитие</w:t>
            </w:r>
          </w:p>
        </w:tc>
        <w:tc>
          <w:tcPr>
            <w:tcW w:w="1091" w:type="dxa"/>
            <w:shd w:val="clear" w:color="auto" w:fill="92D05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1057" w:type="dxa"/>
            <w:shd w:val="clear" w:color="auto" w:fill="92D05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42" w:type="dxa"/>
            <w:shd w:val="clear" w:color="auto" w:fill="92D05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1" w:type="dxa"/>
            <w:shd w:val="clear" w:color="auto" w:fill="92D05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shd w:val="clear" w:color="auto" w:fill="92D05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2" w:type="dxa"/>
            <w:shd w:val="clear" w:color="auto" w:fill="92D05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4EC0" w:rsidRPr="001C5CBE" w:rsidTr="00590128">
        <w:trPr>
          <w:trHeight w:val="755"/>
        </w:trPr>
        <w:tc>
          <w:tcPr>
            <w:tcW w:w="0" w:type="auto"/>
            <w:shd w:val="clear" w:color="auto" w:fill="00B0F0"/>
            <w:vAlign w:val="center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 миром (социальное окружение)</w:t>
            </w:r>
          </w:p>
        </w:tc>
        <w:tc>
          <w:tcPr>
            <w:tcW w:w="1091" w:type="dxa"/>
            <w:shd w:val="clear" w:color="auto" w:fill="00B0F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7" w:type="dxa"/>
            <w:shd w:val="clear" w:color="auto" w:fill="00B0F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2" w:type="dxa"/>
            <w:shd w:val="clear" w:color="auto" w:fill="00B0F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00B0F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7" w:type="dxa"/>
            <w:shd w:val="clear" w:color="auto" w:fill="00B0F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shd w:val="clear" w:color="auto" w:fill="00B0F0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EC0" w:rsidRPr="001C5CBE" w:rsidTr="00590128">
        <w:tc>
          <w:tcPr>
            <w:tcW w:w="0" w:type="auto"/>
            <w:shd w:val="clear" w:color="auto" w:fill="9BBB59" w:themeFill="accent3"/>
            <w:vAlign w:val="center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природой</w:t>
            </w:r>
          </w:p>
        </w:tc>
        <w:tc>
          <w:tcPr>
            <w:tcW w:w="1091" w:type="dxa"/>
            <w:shd w:val="clear" w:color="auto" w:fill="9BBB59" w:themeFill="accent3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057" w:type="dxa"/>
            <w:shd w:val="clear" w:color="auto" w:fill="9BBB59" w:themeFill="accent3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42" w:type="dxa"/>
            <w:shd w:val="clear" w:color="auto" w:fill="9BBB59" w:themeFill="accent3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9BBB59" w:themeFill="accent3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shd w:val="clear" w:color="auto" w:fill="9BBB59" w:themeFill="accent3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2" w:type="dxa"/>
            <w:shd w:val="clear" w:color="auto" w:fill="9BBB59" w:themeFill="accent3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EC0" w:rsidRPr="001C5CBE" w:rsidTr="00590128">
        <w:tc>
          <w:tcPr>
            <w:tcW w:w="0" w:type="auto"/>
            <w:shd w:val="clear" w:color="auto" w:fill="B8CCE4" w:themeFill="accent1" w:themeFillTint="66"/>
            <w:vAlign w:val="center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 математических представлений</w:t>
            </w:r>
          </w:p>
        </w:tc>
        <w:tc>
          <w:tcPr>
            <w:tcW w:w="1091" w:type="dxa"/>
            <w:shd w:val="clear" w:color="auto" w:fill="B8CCE4" w:themeFill="accent1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057" w:type="dxa"/>
            <w:shd w:val="clear" w:color="auto" w:fill="B8CCE4" w:themeFill="accent1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42" w:type="dxa"/>
            <w:shd w:val="clear" w:color="auto" w:fill="B8CCE4" w:themeFill="accent1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B8CCE4" w:themeFill="accent1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shd w:val="clear" w:color="auto" w:fill="B8CCE4" w:themeFill="accent1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shd w:val="clear" w:color="auto" w:fill="B8CCE4" w:themeFill="accent1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EC0" w:rsidRPr="001C5CBE" w:rsidTr="00BF4EC0">
        <w:tc>
          <w:tcPr>
            <w:tcW w:w="3390" w:type="dxa"/>
            <w:shd w:val="clear" w:color="auto" w:fill="B6DDE8" w:themeFill="accent5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здоровье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42" w:type="dxa"/>
            <w:shd w:val="clear" w:color="auto" w:fill="B6DDE8" w:themeFill="accent5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B6DDE8" w:themeFill="accent5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2" w:type="dxa"/>
            <w:shd w:val="clear" w:color="auto" w:fill="B6DDE8" w:themeFill="accent5" w:themeFillTint="66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EC0" w:rsidRPr="001C5CBE" w:rsidTr="00BF4EC0">
        <w:trPr>
          <w:trHeight w:val="710"/>
        </w:trPr>
        <w:tc>
          <w:tcPr>
            <w:tcW w:w="3390" w:type="dxa"/>
            <w:shd w:val="clear" w:color="auto" w:fill="FABF8F" w:themeFill="accent6" w:themeFillTint="99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(рисование, лепка, аппликация)</w:t>
            </w:r>
          </w:p>
        </w:tc>
        <w:tc>
          <w:tcPr>
            <w:tcW w:w="1091" w:type="dxa"/>
            <w:shd w:val="clear" w:color="auto" w:fill="FABF8F" w:themeFill="accent6" w:themeFillTint="99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57" w:type="dxa"/>
            <w:shd w:val="clear" w:color="auto" w:fill="FABF8F" w:themeFill="accent6" w:themeFillTint="99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2" w:type="dxa"/>
            <w:shd w:val="clear" w:color="auto" w:fill="FABF8F" w:themeFill="accent6" w:themeFillTint="99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FABF8F" w:themeFill="accent6" w:themeFillTint="99"/>
          </w:tcPr>
          <w:p w:rsidR="00BF4EC0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57" w:type="dxa"/>
            <w:shd w:val="clear" w:color="auto" w:fill="FABF8F" w:themeFill="accent6" w:themeFillTint="99"/>
          </w:tcPr>
          <w:p w:rsidR="00BF4EC0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2" w:type="dxa"/>
            <w:shd w:val="clear" w:color="auto" w:fill="FABF8F" w:themeFill="accent6" w:themeFillTint="99"/>
          </w:tcPr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C0" w:rsidRPr="001C5CBE" w:rsidRDefault="00BF4EC0" w:rsidP="00BF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4EC0" w:rsidRPr="001C5CBE" w:rsidRDefault="00BF4EC0" w:rsidP="00BF4EC0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F4EC0" w:rsidRPr="001C5CBE" w:rsidRDefault="00BF4EC0" w:rsidP="00BF4EC0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EC0" w:rsidRPr="001C5CBE" w:rsidRDefault="00BF4EC0" w:rsidP="00BF4EC0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471" w:rsidRPr="00BF4EC0" w:rsidRDefault="00BF4EC0" w:rsidP="00BF4EC0">
      <w:pPr>
        <w:shd w:val="clear" w:color="auto" w:fill="FFFFFF"/>
        <w:tabs>
          <w:tab w:val="left" w:pos="528"/>
        </w:tabs>
        <w:spacing w:after="0" w:line="240" w:lineRule="auto"/>
        <w:ind w:left="567"/>
        <w:rPr>
          <w:i/>
          <w:sz w:val="24"/>
          <w:szCs w:val="24"/>
        </w:rPr>
      </w:pPr>
      <w:r w:rsidRPr="00BF4EC0">
        <w:rPr>
          <w:rFonts w:ascii="Times New Roman" w:hAnsi="Times New Roman"/>
          <w:bCs/>
          <w:i/>
          <w:iCs/>
          <w:sz w:val="24"/>
          <w:szCs w:val="24"/>
        </w:rPr>
        <w:t xml:space="preserve">  ВЫВОД:    Сравнительный анализ показал улучшение уровня освоения детьми программы  по образовательным областям.</w:t>
      </w:r>
      <w:r w:rsidRPr="00BF4EC0">
        <w:rPr>
          <w:rFonts w:ascii="Times New Roman" w:hAnsi="Times New Roman" w:cs="Times New Roman"/>
          <w:i/>
          <w:sz w:val="24"/>
          <w:szCs w:val="24"/>
        </w:rPr>
        <w:t xml:space="preserve"> На основании результатов мониторинга были разработаны рекомендации для педагогов по улучшению качества образовательной </w:t>
      </w:r>
    </w:p>
    <w:p w:rsidR="006862C2" w:rsidRDefault="006862C2" w:rsidP="006862C2">
      <w:pPr>
        <w:pStyle w:val="a4"/>
        <w:ind w:left="-567"/>
        <w:rPr>
          <w:sz w:val="24"/>
          <w:szCs w:val="24"/>
        </w:rPr>
      </w:pPr>
    </w:p>
    <w:p w:rsidR="00EF66D5" w:rsidRDefault="00EF66D5" w:rsidP="00095A19">
      <w:pPr>
        <w:widowControl w:val="0"/>
        <w:spacing w:after="0" w:line="240" w:lineRule="auto"/>
        <w:jc w:val="center"/>
        <w:rPr>
          <w:b/>
          <w:color w:val="0000FF"/>
          <w:sz w:val="20"/>
          <w:szCs w:val="20"/>
        </w:rPr>
      </w:pPr>
    </w:p>
    <w:p w:rsidR="00EF66D5" w:rsidRPr="00CA7C85" w:rsidRDefault="00095A19" w:rsidP="00095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6D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A7C85" w:rsidRPr="00CA7C8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A7C85">
        <w:rPr>
          <w:rFonts w:ascii="Times New Roman" w:hAnsi="Times New Roman" w:cs="Times New Roman"/>
          <w:b/>
          <w:sz w:val="24"/>
          <w:szCs w:val="24"/>
        </w:rPr>
        <w:t>О</w:t>
      </w:r>
      <w:r w:rsidR="00CE5415" w:rsidRPr="00CA7C85">
        <w:rPr>
          <w:rFonts w:ascii="Times New Roman" w:hAnsi="Times New Roman" w:cs="Times New Roman"/>
          <w:b/>
          <w:sz w:val="24"/>
          <w:szCs w:val="24"/>
        </w:rPr>
        <w:t xml:space="preserve">ЦЕНКА ФУНКЦИОНИРОВАНИЯ ВНУТРЕННЕЙ СИСТЕМЫ </w:t>
      </w:r>
    </w:p>
    <w:p w:rsidR="00095A19" w:rsidRPr="00CA7C85" w:rsidRDefault="00CE5415" w:rsidP="00095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85">
        <w:rPr>
          <w:rFonts w:ascii="Times New Roman" w:hAnsi="Times New Roman" w:cs="Times New Roman"/>
          <w:b/>
          <w:sz w:val="24"/>
          <w:szCs w:val="24"/>
        </w:rPr>
        <w:t>ОЦЕНКИ КАЧЕСТВА ОБРАЗОВАНИЯ</w:t>
      </w:r>
    </w:p>
    <w:p w:rsidR="00EF66D5" w:rsidRPr="00CA7C85" w:rsidRDefault="00EF66D5" w:rsidP="00095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A19" w:rsidRPr="00EF66D5" w:rsidRDefault="009C2D58" w:rsidP="00701574">
      <w:pPr>
        <w:widowControl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F66D5">
        <w:rPr>
          <w:rFonts w:ascii="Times New Roman" w:hAnsi="Times New Roman" w:cs="Times New Roman"/>
          <w:sz w:val="24"/>
          <w:szCs w:val="24"/>
        </w:rPr>
        <w:t xml:space="preserve">     </w:t>
      </w:r>
      <w:r w:rsidR="00095A19" w:rsidRPr="00EF66D5">
        <w:rPr>
          <w:rFonts w:ascii="Times New Roman" w:hAnsi="Times New Roman" w:cs="Times New Roman"/>
          <w:sz w:val="24"/>
          <w:szCs w:val="24"/>
        </w:rPr>
        <w:t>Мониторинг качества образовательной деятельности в 2018 году показал хорошую работу педагогического коллектива по всем показателям.</w:t>
      </w:r>
    </w:p>
    <w:p w:rsidR="00E95F04" w:rsidRPr="00EF66D5" w:rsidRDefault="009C2D58" w:rsidP="00701574">
      <w:pPr>
        <w:widowControl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F66D5">
        <w:rPr>
          <w:rFonts w:ascii="Times New Roman" w:hAnsi="Times New Roman" w:cs="Times New Roman"/>
          <w:sz w:val="24"/>
          <w:szCs w:val="24"/>
        </w:rPr>
        <w:t xml:space="preserve">     </w:t>
      </w:r>
      <w:r w:rsidR="00095A19" w:rsidRPr="00EF66D5">
        <w:rPr>
          <w:rFonts w:ascii="Times New Roman" w:hAnsi="Times New Roman" w:cs="Times New Roman"/>
          <w:sz w:val="24"/>
          <w:szCs w:val="24"/>
        </w:rPr>
        <w:t xml:space="preserve"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</w:t>
      </w:r>
    </w:p>
    <w:p w:rsidR="00095A19" w:rsidRPr="00EF66D5" w:rsidRDefault="009C2D58" w:rsidP="00701574">
      <w:pPr>
        <w:widowControl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F66D5">
        <w:rPr>
          <w:rFonts w:ascii="Times New Roman" w:hAnsi="Times New Roman" w:cs="Times New Roman"/>
          <w:sz w:val="24"/>
          <w:szCs w:val="24"/>
        </w:rPr>
        <w:t xml:space="preserve">     </w:t>
      </w:r>
      <w:r w:rsidR="00095A19" w:rsidRPr="00EF66D5">
        <w:rPr>
          <w:rFonts w:ascii="Times New Roman" w:hAnsi="Times New Roman" w:cs="Times New Roman"/>
          <w:sz w:val="24"/>
          <w:szCs w:val="24"/>
        </w:rPr>
        <w:t>В течение года воспитанники Детского сада успешно участвовали в конкурсах и</w:t>
      </w:r>
      <w:r w:rsidR="00E95F04" w:rsidRPr="00EF66D5">
        <w:rPr>
          <w:rFonts w:ascii="Times New Roman" w:hAnsi="Times New Roman" w:cs="Times New Roman"/>
          <w:sz w:val="24"/>
          <w:szCs w:val="24"/>
        </w:rPr>
        <w:t xml:space="preserve"> мероприятиях различного уровня:</w:t>
      </w:r>
    </w:p>
    <w:p w:rsidR="00E95F04" w:rsidRPr="00EF66D5" w:rsidRDefault="00E95F04" w:rsidP="00701574">
      <w:pPr>
        <w:widowControl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F66D5">
        <w:rPr>
          <w:rFonts w:ascii="Times New Roman" w:hAnsi="Times New Roman" w:cs="Times New Roman"/>
          <w:sz w:val="24"/>
          <w:szCs w:val="24"/>
        </w:rPr>
        <w:t>-сертификат за участие в краевом творческом конкурсе «Мой  Зоосад»</w:t>
      </w:r>
    </w:p>
    <w:p w:rsidR="00CA7C85" w:rsidRPr="00EF66D5" w:rsidRDefault="006C35A9" w:rsidP="00CA7C85">
      <w:pPr>
        <w:widowControl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F66D5">
        <w:rPr>
          <w:rFonts w:ascii="Times New Roman" w:hAnsi="Times New Roman" w:cs="Times New Roman"/>
          <w:sz w:val="24"/>
          <w:szCs w:val="24"/>
        </w:rPr>
        <w:t>-краевой конкурс «</w:t>
      </w:r>
      <w:r w:rsidR="00E95F04" w:rsidRPr="00EF66D5">
        <w:rPr>
          <w:rFonts w:ascii="Times New Roman" w:hAnsi="Times New Roman" w:cs="Times New Roman"/>
          <w:sz w:val="24"/>
          <w:szCs w:val="24"/>
        </w:rPr>
        <w:t>Рождество глазами детей»</w:t>
      </w:r>
    </w:p>
    <w:p w:rsidR="00095A19" w:rsidRPr="00EF66D5" w:rsidRDefault="00095A19" w:rsidP="00701574">
      <w:pPr>
        <w:widowControl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F66D5">
        <w:rPr>
          <w:rFonts w:ascii="Times New Roman" w:hAnsi="Times New Roman" w:cs="Times New Roman"/>
          <w:sz w:val="24"/>
          <w:szCs w:val="24"/>
        </w:rPr>
        <w:t>В период с 15.10.2018 по 19.10.2</w:t>
      </w:r>
      <w:r w:rsidR="00EF66D5" w:rsidRPr="00EF66D5">
        <w:rPr>
          <w:rFonts w:ascii="Times New Roman" w:hAnsi="Times New Roman" w:cs="Times New Roman"/>
          <w:sz w:val="24"/>
          <w:szCs w:val="24"/>
        </w:rPr>
        <w:t>018 проводилось анкетирование 105</w:t>
      </w:r>
      <w:r w:rsidRPr="00EF66D5">
        <w:rPr>
          <w:rFonts w:ascii="Times New Roman" w:hAnsi="Times New Roman" w:cs="Times New Roman"/>
          <w:sz w:val="24"/>
          <w:szCs w:val="24"/>
        </w:rPr>
        <w:t xml:space="preserve"> родителей, получены следующие результаты:</w:t>
      </w:r>
    </w:p>
    <w:p w:rsidR="00EF66D5" w:rsidRPr="00EF66D5" w:rsidRDefault="00095A19" w:rsidP="0070157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F66D5">
        <w:rPr>
          <w:rFonts w:ascii="Times New Roman" w:hAnsi="Times New Roman" w:cs="Times New Roman"/>
          <w:sz w:val="24"/>
          <w:szCs w:val="24"/>
        </w:rPr>
        <w:t xml:space="preserve">− </w:t>
      </w:r>
      <w:r w:rsidR="00EF66D5" w:rsidRPr="00EF66D5">
        <w:rPr>
          <w:rFonts w:ascii="Times New Roman" w:hAnsi="Times New Roman" w:cs="Times New Roman"/>
          <w:sz w:val="24"/>
          <w:szCs w:val="24"/>
        </w:rPr>
        <w:t>Удовлетворены ли Вы созданными в детском саду условиями, обеспечивающими безопасность Вашего ребенка? – 80%</w:t>
      </w:r>
    </w:p>
    <w:p w:rsidR="00EF66D5" w:rsidRPr="00EF66D5" w:rsidRDefault="00EF66D5" w:rsidP="00701574">
      <w:pPr>
        <w:widowControl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F66D5">
        <w:rPr>
          <w:rFonts w:ascii="Times New Roman" w:hAnsi="Times New Roman" w:cs="Times New Roman"/>
          <w:sz w:val="24"/>
          <w:szCs w:val="24"/>
        </w:rPr>
        <w:t>- Удовлетворены ли Вы качеством питания в детском саду? – 65%</w:t>
      </w:r>
    </w:p>
    <w:p w:rsidR="00EF66D5" w:rsidRPr="00EF66D5" w:rsidRDefault="00EF66D5" w:rsidP="0070157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6D5">
        <w:rPr>
          <w:rFonts w:ascii="Times New Roman" w:hAnsi="Times New Roman" w:cs="Times New Roman"/>
          <w:sz w:val="24"/>
          <w:szCs w:val="24"/>
        </w:rPr>
        <w:lastRenderedPageBreak/>
        <w:t>- Удовлетворены ли Вы созданными</w:t>
      </w:r>
      <w:r w:rsidRPr="00EF6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детском саду условиями для развития Вашего ребенка? – 80%</w:t>
      </w:r>
    </w:p>
    <w:p w:rsidR="00EF66D5" w:rsidRPr="00EF66D5" w:rsidRDefault="00EF66D5" w:rsidP="0070157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6D5">
        <w:rPr>
          <w:rFonts w:ascii="Times New Roman" w:hAnsi="Times New Roman" w:cs="Times New Roman"/>
          <w:color w:val="000000" w:themeColor="text1"/>
          <w:sz w:val="24"/>
          <w:szCs w:val="24"/>
        </w:rPr>
        <w:t>- Удовлетворены ли Вы материально-техническим обеспечением детского сада? – 68%</w:t>
      </w:r>
    </w:p>
    <w:p w:rsidR="00EF66D5" w:rsidRPr="00EF66D5" w:rsidRDefault="00EF66D5" w:rsidP="0070157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6D5">
        <w:rPr>
          <w:rFonts w:ascii="Times New Roman" w:hAnsi="Times New Roman" w:cs="Times New Roman"/>
          <w:color w:val="000000" w:themeColor="text1"/>
          <w:sz w:val="24"/>
          <w:szCs w:val="24"/>
        </w:rPr>
        <w:t>- Удовлетворены ли Вы качеством предоставляемых образовательных услуг в детском саду? – 82%</w:t>
      </w:r>
    </w:p>
    <w:p w:rsidR="00EF66D5" w:rsidRPr="00EF66D5" w:rsidRDefault="00EF66D5" w:rsidP="00701574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6D5">
        <w:rPr>
          <w:rFonts w:ascii="Times New Roman" w:hAnsi="Times New Roman" w:cs="Times New Roman"/>
          <w:color w:val="000000" w:themeColor="text1"/>
          <w:sz w:val="24"/>
          <w:szCs w:val="24"/>
        </w:rPr>
        <w:t>-  Удовлетворены ли Вы доброжелательностью и вежливостью работников детского сада? – 90%</w:t>
      </w:r>
    </w:p>
    <w:p w:rsidR="00EF66D5" w:rsidRPr="00EF66D5" w:rsidRDefault="00EF66D5" w:rsidP="00701574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6D5">
        <w:rPr>
          <w:rFonts w:ascii="Times New Roman" w:hAnsi="Times New Roman" w:cs="Times New Roman"/>
          <w:color w:val="000000" w:themeColor="text1"/>
          <w:sz w:val="24"/>
          <w:szCs w:val="24"/>
        </w:rPr>
        <w:t>-  Удовлетворены ли Вы компетентностью педагогических работников детского сада? – 82%</w:t>
      </w:r>
    </w:p>
    <w:p w:rsidR="00EF66D5" w:rsidRPr="00EF66D5" w:rsidRDefault="00EF66D5" w:rsidP="00701574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6D5">
        <w:rPr>
          <w:rFonts w:ascii="Times New Roman" w:hAnsi="Times New Roman" w:cs="Times New Roman"/>
          <w:color w:val="000000" w:themeColor="text1"/>
          <w:sz w:val="24"/>
          <w:szCs w:val="24"/>
        </w:rPr>
        <w:t>-  Удовлетворены ли Вы компетентностью администрации детского сада? – 79%</w:t>
      </w:r>
    </w:p>
    <w:p w:rsidR="00EF66D5" w:rsidRPr="00EF66D5" w:rsidRDefault="00EF66D5" w:rsidP="0070157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6D5">
        <w:rPr>
          <w:rFonts w:ascii="Times New Roman" w:hAnsi="Times New Roman" w:cs="Times New Roman"/>
          <w:color w:val="000000" w:themeColor="text1"/>
          <w:sz w:val="24"/>
          <w:szCs w:val="24"/>
        </w:rPr>
        <w:t>- Рекомендовали бы Вы Ваш детский сад родственникам и знакомым? – 84%</w:t>
      </w:r>
    </w:p>
    <w:p w:rsidR="00EF66D5" w:rsidRPr="00EF66D5" w:rsidRDefault="00EF66D5" w:rsidP="00701574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5EE" w:rsidRDefault="000C65EE" w:rsidP="00095A19">
      <w:pPr>
        <w:spacing w:after="0" w:line="240" w:lineRule="auto"/>
        <w:jc w:val="center"/>
        <w:rPr>
          <w:b/>
          <w:sz w:val="20"/>
          <w:szCs w:val="20"/>
        </w:rPr>
      </w:pPr>
    </w:p>
    <w:p w:rsidR="00095A19" w:rsidRPr="00CA7C85" w:rsidRDefault="00CA7C85" w:rsidP="00224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C8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95A19" w:rsidRPr="00CA7C85">
        <w:rPr>
          <w:rFonts w:ascii="Times New Roman" w:hAnsi="Times New Roman" w:cs="Times New Roman"/>
          <w:b/>
          <w:sz w:val="24"/>
          <w:szCs w:val="24"/>
        </w:rPr>
        <w:t>О</w:t>
      </w:r>
      <w:r w:rsidR="00CE5415" w:rsidRPr="00CA7C85">
        <w:rPr>
          <w:rFonts w:ascii="Times New Roman" w:hAnsi="Times New Roman" w:cs="Times New Roman"/>
          <w:b/>
          <w:sz w:val="24"/>
          <w:szCs w:val="24"/>
        </w:rPr>
        <w:t xml:space="preserve">ЦЕНКА КАДРОВОГО ОБЕСПЕЧЕНИЯ </w:t>
      </w:r>
    </w:p>
    <w:p w:rsidR="000C65EE" w:rsidRPr="00BC7337" w:rsidRDefault="000C65EE" w:rsidP="00095A1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C1400" w:rsidRPr="00CA7C85" w:rsidRDefault="00BC7337" w:rsidP="00BC7337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65EE" w:rsidRPr="00BC7337">
        <w:rPr>
          <w:rFonts w:ascii="Times New Roman" w:hAnsi="Times New Roman" w:cs="Times New Roman"/>
          <w:sz w:val="24"/>
          <w:szCs w:val="24"/>
        </w:rPr>
        <w:t xml:space="preserve">Важнейшей характеристикой ДОУ </w:t>
      </w:r>
      <w:r w:rsidR="00956DAB" w:rsidRPr="00BC7337">
        <w:rPr>
          <w:rFonts w:ascii="Times New Roman" w:hAnsi="Times New Roman" w:cs="Times New Roman"/>
          <w:sz w:val="24"/>
          <w:szCs w:val="24"/>
        </w:rPr>
        <w:t xml:space="preserve"> </w:t>
      </w:r>
      <w:r w:rsidR="000C65EE" w:rsidRPr="00BC7337">
        <w:rPr>
          <w:rFonts w:ascii="Times New Roman" w:hAnsi="Times New Roman" w:cs="Times New Roman"/>
          <w:sz w:val="24"/>
          <w:szCs w:val="24"/>
        </w:rPr>
        <w:t>является социально-психологический климат в коллективе. В настоящее время сформирован коллектив с благоприятным психологическим климатом, способствующим хорошему процессу решения стоящих перед педагогическим коллективом</w:t>
      </w:r>
      <w:proofErr w:type="gramStart"/>
      <w:r w:rsidR="000C65EE" w:rsidRPr="00BC7337">
        <w:rPr>
          <w:rFonts w:ascii="Times New Roman" w:hAnsi="Times New Roman" w:cs="Times New Roman"/>
          <w:sz w:val="24"/>
          <w:szCs w:val="24"/>
        </w:rPr>
        <w:t xml:space="preserve"> </w:t>
      </w:r>
      <w:r w:rsidR="002F43D0" w:rsidRPr="00BC73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43D0" w:rsidRPr="00BC7337">
        <w:rPr>
          <w:rFonts w:ascii="Times New Roman" w:hAnsi="Times New Roman" w:cs="Times New Roman"/>
          <w:sz w:val="24"/>
          <w:szCs w:val="24"/>
        </w:rPr>
        <w:t xml:space="preserve"> </w:t>
      </w:r>
      <w:r w:rsidR="00EC1400" w:rsidRPr="00CA7C85">
        <w:rPr>
          <w:rFonts w:ascii="Times New Roman" w:hAnsi="Times New Roman" w:cs="Times New Roman"/>
          <w:b/>
          <w:sz w:val="24"/>
          <w:szCs w:val="24"/>
        </w:rPr>
        <w:t>Анализ работы педагогического коллектива</w:t>
      </w:r>
    </w:p>
    <w:p w:rsidR="00EC1400" w:rsidRPr="00CA7C85" w:rsidRDefault="00224F35" w:rsidP="00EC1400">
      <w:pPr>
        <w:spacing w:line="20" w:lineRule="atLeast"/>
        <w:ind w:left="-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C85">
        <w:rPr>
          <w:rFonts w:ascii="Times New Roman" w:hAnsi="Times New Roman" w:cs="Times New Roman"/>
          <w:b/>
          <w:i/>
          <w:sz w:val="24"/>
          <w:szCs w:val="24"/>
        </w:rPr>
        <w:t xml:space="preserve"> 2018г. прошли обучение </w:t>
      </w:r>
      <w:r w:rsidR="00EC1400" w:rsidRPr="00CA7C85">
        <w:rPr>
          <w:rFonts w:ascii="Times New Roman" w:hAnsi="Times New Roman" w:cs="Times New Roman"/>
          <w:b/>
          <w:i/>
          <w:sz w:val="24"/>
          <w:szCs w:val="24"/>
        </w:rPr>
        <w:t xml:space="preserve"> на курсах повышения квалификации, следующие педагоги и специалисты:</w:t>
      </w:r>
    </w:p>
    <w:p w:rsidR="00224F35" w:rsidRPr="00BC7337" w:rsidRDefault="00224F35" w:rsidP="00EC1400">
      <w:pPr>
        <w:spacing w:line="20" w:lineRule="atLeast"/>
        <w:ind w:left="-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337">
        <w:rPr>
          <w:rFonts w:ascii="Times New Roman" w:hAnsi="Times New Roman" w:cs="Times New Roman"/>
          <w:i/>
          <w:sz w:val="24"/>
          <w:szCs w:val="24"/>
        </w:rPr>
        <w:t>Сафронова И. А. (заведующий)</w:t>
      </w:r>
    </w:p>
    <w:p w:rsidR="00EC1400" w:rsidRPr="00BC7337" w:rsidRDefault="00224F35" w:rsidP="00EC1400">
      <w:pPr>
        <w:spacing w:line="20" w:lineRule="atLeast"/>
        <w:ind w:left="-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7337">
        <w:rPr>
          <w:rFonts w:ascii="Times New Roman" w:hAnsi="Times New Roman" w:cs="Times New Roman"/>
          <w:i/>
          <w:sz w:val="24"/>
          <w:szCs w:val="24"/>
        </w:rPr>
        <w:t>Мойсеенко</w:t>
      </w:r>
      <w:proofErr w:type="spellEnd"/>
      <w:r w:rsidRPr="00BC7337">
        <w:rPr>
          <w:rFonts w:ascii="Times New Roman" w:hAnsi="Times New Roman" w:cs="Times New Roman"/>
          <w:i/>
          <w:sz w:val="24"/>
          <w:szCs w:val="24"/>
        </w:rPr>
        <w:t xml:space="preserve"> О.В. </w:t>
      </w:r>
      <w:r w:rsidR="00EC1400" w:rsidRPr="00BC73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7337">
        <w:rPr>
          <w:rFonts w:ascii="Times New Roman" w:hAnsi="Times New Roman" w:cs="Times New Roman"/>
          <w:i/>
          <w:sz w:val="24"/>
          <w:szCs w:val="24"/>
        </w:rPr>
        <w:t>(воспитатель</w:t>
      </w:r>
      <w:r w:rsidR="00EC1400" w:rsidRPr="00BC7337">
        <w:rPr>
          <w:rFonts w:ascii="Times New Roman" w:hAnsi="Times New Roman" w:cs="Times New Roman"/>
          <w:i/>
          <w:sz w:val="24"/>
          <w:szCs w:val="24"/>
        </w:rPr>
        <w:t>)</w:t>
      </w:r>
    </w:p>
    <w:p w:rsidR="00EC1400" w:rsidRPr="00BC7337" w:rsidRDefault="00224F35" w:rsidP="00EC1400">
      <w:pPr>
        <w:spacing w:line="20" w:lineRule="atLeast"/>
        <w:ind w:left="-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337">
        <w:rPr>
          <w:rFonts w:ascii="Times New Roman" w:hAnsi="Times New Roman" w:cs="Times New Roman"/>
          <w:i/>
          <w:sz w:val="24"/>
          <w:szCs w:val="24"/>
        </w:rPr>
        <w:t>Былкова С. В. (учитель-логопед)</w:t>
      </w:r>
    </w:p>
    <w:p w:rsidR="00224F35" w:rsidRPr="00BC7337" w:rsidRDefault="00224F35" w:rsidP="00EC1400">
      <w:pPr>
        <w:spacing w:line="20" w:lineRule="atLeast"/>
        <w:ind w:left="-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7337">
        <w:rPr>
          <w:rFonts w:ascii="Times New Roman" w:hAnsi="Times New Roman" w:cs="Times New Roman"/>
          <w:i/>
          <w:sz w:val="24"/>
          <w:szCs w:val="24"/>
        </w:rPr>
        <w:t>Азьмука</w:t>
      </w:r>
      <w:proofErr w:type="spellEnd"/>
      <w:r w:rsidRPr="00BC7337">
        <w:rPr>
          <w:rFonts w:ascii="Times New Roman" w:hAnsi="Times New Roman" w:cs="Times New Roman"/>
          <w:i/>
          <w:sz w:val="24"/>
          <w:szCs w:val="24"/>
        </w:rPr>
        <w:t xml:space="preserve"> С. А. (педагог-психолог)</w:t>
      </w:r>
    </w:p>
    <w:p w:rsidR="00224F35" w:rsidRPr="00BC7337" w:rsidRDefault="00224F35" w:rsidP="00224F35">
      <w:pPr>
        <w:spacing w:line="20" w:lineRule="atLeast"/>
        <w:ind w:left="-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337">
        <w:rPr>
          <w:rFonts w:ascii="Times New Roman" w:hAnsi="Times New Roman" w:cs="Times New Roman"/>
          <w:i/>
          <w:sz w:val="24"/>
          <w:szCs w:val="24"/>
        </w:rPr>
        <w:t>Чертковская В. В. (инструктор по ФК)</w:t>
      </w:r>
    </w:p>
    <w:p w:rsidR="00EC1400" w:rsidRPr="00CA7C85" w:rsidRDefault="00224F35" w:rsidP="00224F35">
      <w:pPr>
        <w:spacing w:line="20" w:lineRule="atLeast"/>
        <w:ind w:left="-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C8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EC1400" w:rsidRPr="00CA7C85">
        <w:rPr>
          <w:rFonts w:ascii="Times New Roman" w:hAnsi="Times New Roman" w:cs="Times New Roman"/>
          <w:b/>
          <w:i/>
          <w:sz w:val="24"/>
          <w:szCs w:val="24"/>
        </w:rPr>
        <w:t>рошли аттестацию:</w:t>
      </w:r>
    </w:p>
    <w:p w:rsidR="00EC1400" w:rsidRDefault="00EC1400" w:rsidP="00224F35">
      <w:pPr>
        <w:tabs>
          <w:tab w:val="left" w:pos="426"/>
        </w:tabs>
        <w:spacing w:line="20" w:lineRule="atLeast"/>
        <w:ind w:left="284" w:hanging="1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Былкова С. В. (учитель-логопед</w:t>
      </w:r>
      <w:r w:rsidRPr="00C700C9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соответствие должности «Учитель-логопед»</w:t>
      </w:r>
    </w:p>
    <w:p w:rsidR="00224F35" w:rsidRDefault="00224F35" w:rsidP="00224F35">
      <w:pPr>
        <w:tabs>
          <w:tab w:val="left" w:pos="426"/>
        </w:tabs>
        <w:spacing w:line="20" w:lineRule="atLeast"/>
        <w:ind w:left="284" w:hanging="1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Чертквовская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В.  (инструктор по ФК) - соответствие должности «Инструктор по ФК»</w:t>
      </w:r>
    </w:p>
    <w:p w:rsidR="00224F35" w:rsidRDefault="00224F35" w:rsidP="00224F35">
      <w:pPr>
        <w:tabs>
          <w:tab w:val="left" w:pos="426"/>
        </w:tabs>
        <w:spacing w:line="20" w:lineRule="atLeast"/>
        <w:ind w:left="284" w:hanging="1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Азьмука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А. (педагог-психолог) - соответствие должности «Педагог-психолог»</w:t>
      </w:r>
    </w:p>
    <w:p w:rsidR="00224F35" w:rsidRPr="00C700C9" w:rsidRDefault="00224F35" w:rsidP="00224F35">
      <w:pPr>
        <w:tabs>
          <w:tab w:val="left" w:pos="426"/>
        </w:tabs>
        <w:spacing w:line="20" w:lineRule="atLeast"/>
        <w:ind w:left="284" w:hanging="11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Мойсеенко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 (воспитатель) - соответствие должности «Воспитатель»</w:t>
      </w:r>
    </w:p>
    <w:p w:rsidR="00EC1400" w:rsidRPr="00CA7C85" w:rsidRDefault="00EC1400" w:rsidP="00224F35">
      <w:pPr>
        <w:autoSpaceDE w:val="0"/>
        <w:autoSpaceDN w:val="0"/>
        <w:adjustRightInd w:val="0"/>
        <w:spacing w:line="20" w:lineRule="atLeast"/>
        <w:ind w:left="284" w:hanging="1135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A7C85">
        <w:rPr>
          <w:rFonts w:ascii="Times New Roman" w:eastAsiaTheme="minorHAnsi" w:hAnsi="Times New Roman" w:cs="Times New Roman"/>
          <w:b/>
          <w:sz w:val="24"/>
          <w:szCs w:val="24"/>
        </w:rPr>
        <w:t>Характеристика педагогических кадров:</w:t>
      </w:r>
    </w:p>
    <w:p w:rsidR="00EC1400" w:rsidRPr="00CA7C85" w:rsidRDefault="00EC1400" w:rsidP="00224F35">
      <w:pPr>
        <w:autoSpaceDE w:val="0"/>
        <w:autoSpaceDN w:val="0"/>
        <w:adjustRightInd w:val="0"/>
        <w:spacing w:line="20" w:lineRule="atLeast"/>
        <w:ind w:left="284" w:hanging="1135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CA7C8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 xml:space="preserve">Состав педагогических </w:t>
      </w:r>
      <w:r w:rsidR="00224F35" w:rsidRPr="00CA7C8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кадров</w:t>
      </w:r>
      <w:r w:rsidRPr="00CA7C8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:</w:t>
      </w:r>
    </w:p>
    <w:p w:rsidR="00EC1400" w:rsidRPr="00C700C9" w:rsidRDefault="00EC1400" w:rsidP="00224F35">
      <w:pPr>
        <w:autoSpaceDE w:val="0"/>
        <w:autoSpaceDN w:val="0"/>
        <w:adjustRightInd w:val="0"/>
        <w:ind w:left="284" w:hanging="1135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Заведующий детским садом – 1 чел.</w:t>
      </w:r>
    </w:p>
    <w:p w:rsidR="00EC1400" w:rsidRPr="00C700C9" w:rsidRDefault="00EC1400" w:rsidP="00224F35">
      <w:pPr>
        <w:ind w:left="284" w:hanging="1135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Зам. зав. по учебно-воспитательной работе – 1 чел.</w:t>
      </w:r>
    </w:p>
    <w:p w:rsidR="00EC1400" w:rsidRPr="003C2A56" w:rsidRDefault="00EC1400" w:rsidP="00224F35">
      <w:pPr>
        <w:autoSpaceDE w:val="0"/>
        <w:autoSpaceDN w:val="0"/>
        <w:adjustRightInd w:val="0"/>
        <w:ind w:left="284" w:hanging="1135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Воспитатели </w:t>
      </w:r>
      <w:r w:rsidRPr="00224F35">
        <w:rPr>
          <w:rFonts w:ascii="Times New Roman" w:eastAsiaTheme="minorHAnsi" w:hAnsi="Times New Roman" w:cs="Times New Roman"/>
          <w:sz w:val="24"/>
          <w:szCs w:val="24"/>
        </w:rPr>
        <w:t xml:space="preserve">–  </w:t>
      </w:r>
      <w:r w:rsidR="00224F35" w:rsidRPr="00224F35">
        <w:rPr>
          <w:rFonts w:ascii="Times New Roman" w:eastAsiaTheme="minorHAnsi" w:hAnsi="Times New Roman" w:cs="Times New Roman"/>
          <w:sz w:val="24"/>
          <w:szCs w:val="24"/>
        </w:rPr>
        <w:t>15</w:t>
      </w:r>
      <w:r w:rsidRPr="00224F35">
        <w:rPr>
          <w:rFonts w:ascii="Times New Roman" w:eastAsiaTheme="minorHAnsi" w:hAnsi="Times New Roman" w:cs="Times New Roman"/>
          <w:sz w:val="24"/>
          <w:szCs w:val="24"/>
        </w:rPr>
        <w:t xml:space="preserve"> чел.</w:t>
      </w:r>
    </w:p>
    <w:p w:rsidR="00EC1400" w:rsidRPr="00C700C9" w:rsidRDefault="00EC1400" w:rsidP="00224F35">
      <w:pPr>
        <w:autoSpaceDE w:val="0"/>
        <w:autoSpaceDN w:val="0"/>
        <w:adjustRightInd w:val="0"/>
        <w:ind w:left="284" w:hanging="1135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Инструктор по физической культуре – 1 чел.</w:t>
      </w:r>
    </w:p>
    <w:p w:rsidR="00EC1400" w:rsidRPr="00C700C9" w:rsidRDefault="00EC1400" w:rsidP="00224F35">
      <w:pPr>
        <w:autoSpaceDE w:val="0"/>
        <w:autoSpaceDN w:val="0"/>
        <w:adjustRightInd w:val="0"/>
        <w:ind w:left="284" w:hanging="1135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Музыкальные руководители - 2 чел.</w:t>
      </w:r>
    </w:p>
    <w:p w:rsidR="00EC1400" w:rsidRPr="00C700C9" w:rsidRDefault="00EC1400" w:rsidP="00224F35">
      <w:pPr>
        <w:autoSpaceDE w:val="0"/>
        <w:autoSpaceDN w:val="0"/>
        <w:adjustRightInd w:val="0"/>
        <w:ind w:left="284" w:hanging="1135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Педагог дополнительного образования – 1 чел.</w:t>
      </w:r>
    </w:p>
    <w:p w:rsidR="00EC1400" w:rsidRPr="00C700C9" w:rsidRDefault="00EC1400" w:rsidP="00224F35">
      <w:pPr>
        <w:autoSpaceDE w:val="0"/>
        <w:autoSpaceDN w:val="0"/>
        <w:adjustRightInd w:val="0"/>
        <w:spacing w:line="20" w:lineRule="atLeast"/>
        <w:ind w:left="284" w:hanging="1135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Педагог-психолог – 1 чел.</w:t>
      </w:r>
    </w:p>
    <w:p w:rsidR="00EC1400" w:rsidRPr="00C700C9" w:rsidRDefault="00EC1400" w:rsidP="00224F35">
      <w:pPr>
        <w:autoSpaceDE w:val="0"/>
        <w:autoSpaceDN w:val="0"/>
        <w:adjustRightInd w:val="0"/>
        <w:spacing w:line="20" w:lineRule="atLeast"/>
        <w:ind w:left="284" w:hanging="1135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Социальный педагог -1 чел.</w:t>
      </w:r>
    </w:p>
    <w:p w:rsidR="00EC1400" w:rsidRDefault="00EC1400" w:rsidP="00224F35">
      <w:pPr>
        <w:autoSpaceDE w:val="0"/>
        <w:autoSpaceDN w:val="0"/>
        <w:adjustRightInd w:val="0"/>
        <w:spacing w:line="20" w:lineRule="atLeast"/>
        <w:ind w:left="284" w:hanging="1135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Учителя-логопеды – 2 чел.</w:t>
      </w:r>
    </w:p>
    <w:p w:rsidR="00224F35" w:rsidRPr="00CA7C85" w:rsidRDefault="00EC1400" w:rsidP="00224F35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CA7C8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Данные об образовании педагогических кадров</w:t>
      </w:r>
    </w:p>
    <w:p w:rsidR="00005F9F" w:rsidRDefault="00EC1400" w:rsidP="00005F9F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b/>
          <w:bCs/>
          <w:color w:val="0000FF"/>
          <w:sz w:val="24"/>
          <w:szCs w:val="24"/>
          <w:u w:val="single"/>
        </w:rPr>
      </w:pPr>
      <w:proofErr w:type="gramStart"/>
      <w:r w:rsidRPr="00C700C9">
        <w:rPr>
          <w:rFonts w:ascii="Times New Roman" w:eastAsiaTheme="minorHAnsi" w:hAnsi="Times New Roman" w:cs="Times New Roman"/>
          <w:sz w:val="24"/>
          <w:szCs w:val="24"/>
        </w:rPr>
        <w:t>высшее</w:t>
      </w:r>
      <w:proofErr w:type="gramEnd"/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проф</w:t>
      </w:r>
      <w:r>
        <w:rPr>
          <w:rFonts w:ascii="Times New Roman" w:eastAsiaTheme="minorHAnsi" w:hAnsi="Times New Roman" w:cs="Times New Roman"/>
          <w:sz w:val="24"/>
          <w:szCs w:val="24"/>
        </w:rPr>
        <w:t>ессиональное педагогическое – 17 чел.</w:t>
      </w:r>
    </w:p>
    <w:p w:rsidR="00005F9F" w:rsidRDefault="00EC1400" w:rsidP="00005F9F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b/>
          <w:bCs/>
          <w:color w:val="0000FF"/>
          <w:sz w:val="24"/>
          <w:szCs w:val="24"/>
          <w:u w:val="single"/>
        </w:rPr>
      </w:pPr>
      <w:r w:rsidRPr="00C700C9">
        <w:rPr>
          <w:rFonts w:ascii="Times New Roman" w:eastAsiaTheme="minorHAnsi" w:hAnsi="Times New Roman" w:cs="Times New Roman"/>
          <w:sz w:val="24"/>
          <w:szCs w:val="24"/>
        </w:rPr>
        <w:t>среднее про</w:t>
      </w:r>
      <w:r>
        <w:rPr>
          <w:rFonts w:ascii="Times New Roman" w:eastAsiaTheme="minorHAnsi" w:hAnsi="Times New Roman" w:cs="Times New Roman"/>
          <w:sz w:val="24"/>
          <w:szCs w:val="24"/>
        </w:rPr>
        <w:t>фессиональное педагогическое – 8</w:t>
      </w:r>
      <w:r w:rsidRPr="00C700C9">
        <w:rPr>
          <w:rFonts w:ascii="Times New Roman" w:eastAsiaTheme="minorHAnsi" w:hAnsi="Times New Roman" w:cs="Times New Roman"/>
          <w:sz w:val="24"/>
          <w:szCs w:val="24"/>
        </w:rPr>
        <w:t xml:space="preserve"> чел.</w:t>
      </w:r>
    </w:p>
    <w:p w:rsidR="00EC1400" w:rsidRPr="00CA7C85" w:rsidRDefault="00EC1400" w:rsidP="00005F9F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  <w:r w:rsidRPr="00CA7C85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Данные о квалификационных категориях педагогических кадров:</w:t>
      </w:r>
    </w:p>
    <w:p w:rsidR="00EC1400" w:rsidRPr="00C700C9" w:rsidRDefault="00EC1400" w:rsidP="00005F9F">
      <w:pPr>
        <w:spacing w:line="20" w:lineRule="atLeast"/>
        <w:ind w:left="284" w:hanging="1135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Высшая категория – 1 </w:t>
      </w:r>
      <w:r w:rsidRPr="00C700C9">
        <w:rPr>
          <w:rFonts w:ascii="Times New Roman" w:eastAsiaTheme="minorHAnsi" w:hAnsi="Times New Roman" w:cs="Times New Roman"/>
          <w:sz w:val="24"/>
          <w:szCs w:val="24"/>
        </w:rPr>
        <w:t>чел.</w:t>
      </w:r>
    </w:p>
    <w:p w:rsidR="00EC1400" w:rsidRPr="00C700C9" w:rsidRDefault="00EC1400" w:rsidP="00005F9F">
      <w:pPr>
        <w:spacing w:line="20" w:lineRule="atLeast"/>
        <w:ind w:left="284" w:hanging="1135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1 категория - 12</w:t>
      </w:r>
      <w:r w:rsidRPr="00C700C9">
        <w:rPr>
          <w:rFonts w:ascii="Times New Roman" w:eastAsiaTheme="minorHAnsi" w:hAnsi="Times New Roman" w:cs="Times New Roman"/>
          <w:bCs/>
          <w:sz w:val="24"/>
          <w:szCs w:val="24"/>
        </w:rPr>
        <w:t xml:space="preserve"> чел.</w:t>
      </w:r>
    </w:p>
    <w:p w:rsidR="00EC1400" w:rsidRDefault="00005F9F" w:rsidP="00005F9F">
      <w:pPr>
        <w:spacing w:line="20" w:lineRule="atLeast"/>
        <w:ind w:left="284" w:hanging="1135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с</w:t>
      </w:r>
      <w:r w:rsidR="00EC1400">
        <w:rPr>
          <w:rFonts w:ascii="Times New Roman" w:eastAsiaTheme="minorHAnsi" w:hAnsi="Times New Roman" w:cs="Times New Roman"/>
          <w:bCs/>
          <w:sz w:val="24"/>
          <w:szCs w:val="24"/>
        </w:rPr>
        <w:t>оответствие - 5</w:t>
      </w:r>
      <w:r w:rsidR="00EC1400" w:rsidRPr="00C700C9">
        <w:rPr>
          <w:rFonts w:ascii="Times New Roman" w:eastAsiaTheme="minorHAnsi" w:hAnsi="Times New Roman" w:cs="Times New Roman"/>
          <w:bCs/>
          <w:sz w:val="24"/>
          <w:szCs w:val="24"/>
        </w:rPr>
        <w:t xml:space="preserve"> чел.</w:t>
      </w:r>
    </w:p>
    <w:p w:rsidR="00005F9F" w:rsidRPr="00C700C9" w:rsidRDefault="00005F9F" w:rsidP="00005F9F">
      <w:pPr>
        <w:spacing w:line="20" w:lineRule="atLeast"/>
        <w:ind w:left="284" w:hanging="1135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EC1400" w:rsidRDefault="00EC1400" w:rsidP="00EC1400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700C9">
        <w:rPr>
          <w:rFonts w:ascii="Times New Roman" w:hAnsi="Times New Roman" w:cs="Times New Roman"/>
          <w:color w:val="0000FF"/>
          <w:sz w:val="24"/>
          <w:szCs w:val="24"/>
        </w:rPr>
        <w:t xml:space="preserve">     </w:t>
      </w:r>
    </w:p>
    <w:p w:rsidR="00CA7C85" w:rsidRPr="003C2A56" w:rsidRDefault="00CA7C85" w:rsidP="00EC1400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4CAB" w:rsidRPr="00C700C9" w:rsidRDefault="00654CAB" w:rsidP="00956DAB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646E">
        <w:rPr>
          <w:rFonts w:ascii="Times New Roman" w:hAnsi="Times New Roman" w:cs="Times New Roman"/>
          <w:sz w:val="24"/>
          <w:szCs w:val="24"/>
        </w:rPr>
        <w:lastRenderedPageBreak/>
        <w:t>За календарный год педагоги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00C9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Pr="00C700C9">
        <w:rPr>
          <w:rFonts w:ascii="Times New Roman" w:hAnsi="Times New Roman" w:cs="Times New Roman"/>
          <w:sz w:val="24"/>
          <w:szCs w:val="24"/>
        </w:rPr>
        <w:t>в различных конкурсах:</w:t>
      </w:r>
    </w:p>
    <w:p w:rsidR="00654CAB" w:rsidRDefault="00654CAB" w:rsidP="006E528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 w:rsidRPr="00587665">
        <w:rPr>
          <w:sz w:val="24"/>
          <w:szCs w:val="24"/>
        </w:rPr>
        <w:t xml:space="preserve">Социальный педагог </w:t>
      </w:r>
      <w:proofErr w:type="spellStart"/>
      <w:r w:rsidRPr="00587665">
        <w:rPr>
          <w:sz w:val="24"/>
          <w:szCs w:val="24"/>
        </w:rPr>
        <w:t>Шарневская</w:t>
      </w:r>
      <w:proofErr w:type="spellEnd"/>
      <w:r w:rsidRPr="00587665">
        <w:rPr>
          <w:sz w:val="24"/>
          <w:szCs w:val="24"/>
        </w:rPr>
        <w:t xml:space="preserve"> С.</w:t>
      </w:r>
      <w:r w:rsidR="006C35A9">
        <w:rPr>
          <w:sz w:val="24"/>
          <w:szCs w:val="24"/>
        </w:rPr>
        <w:t xml:space="preserve"> </w:t>
      </w:r>
      <w:r w:rsidRPr="00587665">
        <w:rPr>
          <w:sz w:val="24"/>
          <w:szCs w:val="24"/>
        </w:rPr>
        <w:t xml:space="preserve">В. </w:t>
      </w:r>
      <w:r>
        <w:rPr>
          <w:sz w:val="24"/>
          <w:szCs w:val="24"/>
        </w:rPr>
        <w:t>1 место в международном тестировании «законодательство о правах ребенка»</w:t>
      </w:r>
      <w:r w:rsidRPr="00587665">
        <w:rPr>
          <w:sz w:val="24"/>
          <w:szCs w:val="24"/>
        </w:rPr>
        <w:t>;</w:t>
      </w:r>
    </w:p>
    <w:p w:rsidR="006C35A9" w:rsidRDefault="00654CAB" w:rsidP="006E528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 w:rsidRPr="00587665">
        <w:rPr>
          <w:sz w:val="24"/>
          <w:szCs w:val="24"/>
        </w:rPr>
        <w:t xml:space="preserve">Социальный педагог </w:t>
      </w:r>
      <w:proofErr w:type="spellStart"/>
      <w:r w:rsidRPr="00587665">
        <w:rPr>
          <w:sz w:val="24"/>
          <w:szCs w:val="24"/>
        </w:rPr>
        <w:t>Шарневская</w:t>
      </w:r>
      <w:proofErr w:type="spellEnd"/>
      <w:r w:rsidRPr="00587665">
        <w:rPr>
          <w:sz w:val="24"/>
          <w:szCs w:val="24"/>
        </w:rPr>
        <w:t xml:space="preserve"> С.</w:t>
      </w:r>
      <w:r w:rsidR="006C35A9">
        <w:rPr>
          <w:sz w:val="24"/>
          <w:szCs w:val="24"/>
        </w:rPr>
        <w:t xml:space="preserve"> </w:t>
      </w:r>
      <w:r w:rsidRPr="00587665">
        <w:rPr>
          <w:sz w:val="24"/>
          <w:szCs w:val="24"/>
        </w:rPr>
        <w:t xml:space="preserve">В. </w:t>
      </w:r>
      <w:r>
        <w:rPr>
          <w:sz w:val="24"/>
          <w:szCs w:val="24"/>
        </w:rPr>
        <w:t xml:space="preserve"> 1 место во всероссийском тестировании </w:t>
      </w:r>
      <w:r w:rsidR="006C35A9">
        <w:rPr>
          <w:sz w:val="24"/>
          <w:szCs w:val="24"/>
        </w:rPr>
        <w:t xml:space="preserve"> </w:t>
      </w:r>
    </w:p>
    <w:p w:rsidR="00654CAB" w:rsidRDefault="00654CAB" w:rsidP="006C35A9">
      <w:pPr>
        <w:pStyle w:val="a4"/>
        <w:tabs>
          <w:tab w:val="left" w:pos="284"/>
          <w:tab w:val="left" w:pos="567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« Компетенции педагога в информационных технологиях (ИКТ)</w:t>
      </w:r>
    </w:p>
    <w:p w:rsidR="00654CAB" w:rsidRDefault="00654CAB" w:rsidP="006E528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 w:rsidRPr="00587665">
        <w:rPr>
          <w:sz w:val="24"/>
          <w:szCs w:val="24"/>
        </w:rPr>
        <w:t xml:space="preserve">Социальный педагог </w:t>
      </w:r>
      <w:proofErr w:type="spellStart"/>
      <w:r w:rsidRPr="00587665">
        <w:rPr>
          <w:sz w:val="24"/>
          <w:szCs w:val="24"/>
        </w:rPr>
        <w:t>Шарневская</w:t>
      </w:r>
      <w:proofErr w:type="spellEnd"/>
      <w:r w:rsidRPr="00587665">
        <w:rPr>
          <w:sz w:val="24"/>
          <w:szCs w:val="24"/>
        </w:rPr>
        <w:t xml:space="preserve"> С.</w:t>
      </w:r>
      <w:r w:rsidR="006C35A9">
        <w:rPr>
          <w:sz w:val="24"/>
          <w:szCs w:val="24"/>
        </w:rPr>
        <w:t xml:space="preserve"> </w:t>
      </w:r>
      <w:r w:rsidRPr="00587665">
        <w:rPr>
          <w:sz w:val="24"/>
          <w:szCs w:val="24"/>
        </w:rPr>
        <w:t xml:space="preserve">В. </w:t>
      </w:r>
      <w:r>
        <w:rPr>
          <w:sz w:val="24"/>
          <w:szCs w:val="24"/>
        </w:rPr>
        <w:t>1 место в международной викторине «Права ребенка в соответствии с международным и российским законодательством»</w:t>
      </w:r>
    </w:p>
    <w:p w:rsidR="00654CAB" w:rsidRDefault="006E528F" w:rsidP="006E528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Вос</w:t>
      </w:r>
      <w:r w:rsidR="00654CAB">
        <w:rPr>
          <w:sz w:val="24"/>
          <w:szCs w:val="24"/>
        </w:rPr>
        <w:t>питатель Передерий Л. В. 1 место в Международном конкурсе «Формирование познавательных интересов и познавательных действий ребенка через его включение в различные</w:t>
      </w:r>
      <w:r>
        <w:rPr>
          <w:sz w:val="24"/>
          <w:szCs w:val="24"/>
        </w:rPr>
        <w:t xml:space="preserve"> виды деятельности»</w:t>
      </w:r>
      <w:r w:rsidR="00654CAB" w:rsidRPr="00587665">
        <w:rPr>
          <w:sz w:val="24"/>
          <w:szCs w:val="24"/>
        </w:rPr>
        <w:t xml:space="preserve"> </w:t>
      </w:r>
    </w:p>
    <w:p w:rsidR="006E528F" w:rsidRDefault="006E528F" w:rsidP="006E528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 </w:t>
      </w:r>
      <w:proofErr w:type="spellStart"/>
      <w:r>
        <w:rPr>
          <w:sz w:val="24"/>
          <w:szCs w:val="24"/>
        </w:rPr>
        <w:t>Азьмука</w:t>
      </w:r>
      <w:proofErr w:type="spellEnd"/>
      <w:r>
        <w:rPr>
          <w:sz w:val="24"/>
          <w:szCs w:val="24"/>
        </w:rPr>
        <w:t xml:space="preserve"> С. А. 1 место во Всероссийском конкурсе «Психолого-педагогическое сопровождение в рамках введения ФГОС»</w:t>
      </w:r>
    </w:p>
    <w:p w:rsidR="006E528F" w:rsidRDefault="006E528F" w:rsidP="006E528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 </w:t>
      </w:r>
      <w:proofErr w:type="spellStart"/>
      <w:r>
        <w:rPr>
          <w:sz w:val="24"/>
          <w:szCs w:val="24"/>
        </w:rPr>
        <w:t>Азьмука</w:t>
      </w:r>
      <w:proofErr w:type="spellEnd"/>
      <w:r>
        <w:rPr>
          <w:sz w:val="24"/>
          <w:szCs w:val="24"/>
        </w:rPr>
        <w:t xml:space="preserve"> С. А. 2 место во Всероссийско</w:t>
      </w:r>
      <w:r w:rsidR="005F6EB4">
        <w:rPr>
          <w:sz w:val="24"/>
          <w:szCs w:val="24"/>
        </w:rPr>
        <w:t>й олимпиаде «Психолого-педагогические аспекты профессиональной компетентности педагогических работников в условиях реализации ФГОС»</w:t>
      </w:r>
    </w:p>
    <w:p w:rsidR="002A0067" w:rsidRDefault="00D507D0" w:rsidP="006E528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Диплом за участие во Всероссийском конкурсе «Лучший сайт образовательного учреждения 2018»</w:t>
      </w:r>
    </w:p>
    <w:p w:rsidR="00005F9F" w:rsidRDefault="00005F9F" w:rsidP="00005F9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Учитель-логопед Былкова С. В. 1 место Международного конкурса «ИЗУМРУДНЫЙ  ГОРОД»</w:t>
      </w:r>
    </w:p>
    <w:p w:rsidR="0078551C" w:rsidRDefault="0078551C" w:rsidP="00005F9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Учитель-логопед  Былкова С. В. 1 место Международного конкурса «Оценка уровня профессиональной  компетенции учителя-логопеда»</w:t>
      </w:r>
    </w:p>
    <w:p w:rsidR="0078551C" w:rsidRDefault="0078551C" w:rsidP="00005F9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Учитель-логопед </w:t>
      </w:r>
      <w:r w:rsidR="00953FF8">
        <w:rPr>
          <w:sz w:val="24"/>
          <w:szCs w:val="24"/>
        </w:rPr>
        <w:t xml:space="preserve"> Былкова С. В. 1</w:t>
      </w:r>
      <w:r>
        <w:rPr>
          <w:sz w:val="24"/>
          <w:szCs w:val="24"/>
        </w:rPr>
        <w:t xml:space="preserve">  место</w:t>
      </w:r>
      <w:r w:rsidR="00953FF8" w:rsidRPr="00953FF8">
        <w:rPr>
          <w:sz w:val="24"/>
          <w:szCs w:val="24"/>
        </w:rPr>
        <w:t xml:space="preserve"> </w:t>
      </w:r>
      <w:r w:rsidR="00953FF8">
        <w:rPr>
          <w:sz w:val="24"/>
          <w:szCs w:val="24"/>
        </w:rPr>
        <w:t>Международного конкурса «Праздник правильной речи»</w:t>
      </w:r>
    </w:p>
    <w:p w:rsidR="00953FF8" w:rsidRDefault="00953FF8" w:rsidP="00005F9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>Учитель-логопед  Былкова С. В. 1  место</w:t>
      </w:r>
      <w:r w:rsidRPr="00953F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Всероссийский конкурс «Копилка педагогического мастерства» </w:t>
      </w:r>
    </w:p>
    <w:p w:rsidR="00953FF8" w:rsidRPr="00587665" w:rsidRDefault="00953FF8" w:rsidP="00005F9F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Учитель-логопед  Былкова С. В. участие в </w:t>
      </w:r>
      <w:proofErr w:type="spellStart"/>
      <w:r>
        <w:rPr>
          <w:sz w:val="24"/>
          <w:szCs w:val="24"/>
        </w:rPr>
        <w:t>вебинаре</w:t>
      </w:r>
      <w:proofErr w:type="spellEnd"/>
      <w:r>
        <w:rPr>
          <w:sz w:val="24"/>
          <w:szCs w:val="24"/>
        </w:rPr>
        <w:t xml:space="preserve"> «Современные коррекционные технологии в практической деятельности учителя-логопеда»</w:t>
      </w:r>
    </w:p>
    <w:p w:rsidR="001F0C37" w:rsidRDefault="001F0C37" w:rsidP="001F0C37">
      <w:pPr>
        <w:pStyle w:val="a4"/>
        <w:ind w:left="5540"/>
        <w:rPr>
          <w:b/>
          <w:bCs/>
          <w:color w:val="0000FF"/>
          <w:sz w:val="24"/>
          <w:szCs w:val="24"/>
        </w:rPr>
      </w:pPr>
    </w:p>
    <w:p w:rsidR="00953FF8" w:rsidRPr="003C2A56" w:rsidRDefault="00953FF8" w:rsidP="00953FF8">
      <w:pPr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00C9">
        <w:rPr>
          <w:rFonts w:ascii="Times New Roman" w:hAnsi="Times New Roman" w:cs="Times New Roman"/>
          <w:color w:val="0000FF"/>
          <w:sz w:val="24"/>
          <w:szCs w:val="24"/>
        </w:rPr>
        <w:t xml:space="preserve">     </w:t>
      </w:r>
      <w:r w:rsidRPr="00781839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C2A56">
        <w:rPr>
          <w:rFonts w:ascii="Times New Roman" w:hAnsi="Times New Roman" w:cs="Times New Roman"/>
          <w:i/>
          <w:sz w:val="24"/>
          <w:szCs w:val="24"/>
        </w:rPr>
        <w:t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 Педагоги постоянно повышают свой</w:t>
      </w:r>
      <w:r w:rsidRPr="003C2A5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профессиональный уровень, эффективно участвуют в работе методических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сообществах, конкурсах профессиональной деятельности.</w:t>
      </w:r>
    </w:p>
    <w:p w:rsidR="001F0C37" w:rsidRDefault="001F0C37" w:rsidP="001F0C37">
      <w:pPr>
        <w:pStyle w:val="a4"/>
        <w:ind w:left="5540"/>
        <w:rPr>
          <w:b/>
          <w:bCs/>
          <w:color w:val="0000FF"/>
          <w:sz w:val="24"/>
          <w:szCs w:val="24"/>
        </w:rPr>
      </w:pPr>
    </w:p>
    <w:p w:rsidR="001F0C37" w:rsidRDefault="001F0C37" w:rsidP="001F0C37">
      <w:pPr>
        <w:pStyle w:val="a4"/>
        <w:ind w:left="5540"/>
        <w:rPr>
          <w:b/>
          <w:bCs/>
          <w:color w:val="0000FF"/>
          <w:sz w:val="24"/>
          <w:szCs w:val="24"/>
        </w:rPr>
      </w:pPr>
    </w:p>
    <w:p w:rsidR="001B523D" w:rsidRPr="00CA7C85" w:rsidRDefault="00CA7C85" w:rsidP="001B523D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85">
        <w:rPr>
          <w:rFonts w:ascii="Times New Roman" w:hAnsi="Times New Roman" w:cs="Times New Roman"/>
          <w:b/>
          <w:sz w:val="24"/>
          <w:szCs w:val="24"/>
        </w:rPr>
        <w:t>6.</w:t>
      </w:r>
      <w:r w:rsidR="00C13829" w:rsidRPr="00CA7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695" w:rsidRPr="00CA7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829" w:rsidRPr="00CA7C85">
        <w:rPr>
          <w:rFonts w:ascii="Times New Roman" w:hAnsi="Times New Roman" w:cs="Times New Roman"/>
          <w:b/>
          <w:sz w:val="24"/>
          <w:szCs w:val="24"/>
        </w:rPr>
        <w:t>О</w:t>
      </w:r>
      <w:r w:rsidR="001B523D" w:rsidRPr="00CA7C85">
        <w:rPr>
          <w:rFonts w:ascii="Times New Roman" w:hAnsi="Times New Roman" w:cs="Times New Roman"/>
          <w:b/>
          <w:sz w:val="24"/>
          <w:szCs w:val="24"/>
        </w:rPr>
        <w:t>ЦЕНКА УЧЕБНО-МЕТОДИЧЕСКОГО И БИБЛИОТЕЧНО-ИНФОРМАЦИОННОГО ОБЕСПЕЧЕНИЯ</w:t>
      </w:r>
    </w:p>
    <w:p w:rsidR="00C13829" w:rsidRPr="001B523D" w:rsidRDefault="00D37695" w:rsidP="00D37695">
      <w:pPr>
        <w:widowControl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3829" w:rsidRPr="001B5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829" w:rsidRPr="001B523D">
        <w:rPr>
          <w:rFonts w:ascii="Times New Roman" w:hAnsi="Times New Roman" w:cs="Times New Roman"/>
          <w:sz w:val="24"/>
          <w:szCs w:val="24"/>
        </w:rPr>
        <w:t>Детском саду библиотека является составной частью методической службы.</w:t>
      </w:r>
      <w:proofErr w:type="gramEnd"/>
      <w:r w:rsidR="00C13829" w:rsidRPr="001B523D">
        <w:rPr>
          <w:rFonts w:ascii="Times New Roman" w:hAnsi="Times New Roman" w:cs="Times New Roman"/>
          <w:sz w:val="24"/>
          <w:szCs w:val="24"/>
        </w:rPr>
        <w:t xml:space="preserve">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</w:t>
      </w:r>
      <w:r w:rsidR="001B523D" w:rsidRPr="001B523D">
        <w:rPr>
          <w:rFonts w:ascii="Times New Roman" w:hAnsi="Times New Roman" w:cs="Times New Roman"/>
          <w:sz w:val="24"/>
          <w:szCs w:val="24"/>
        </w:rPr>
        <w:t>.</w:t>
      </w:r>
    </w:p>
    <w:p w:rsidR="00C13829" w:rsidRPr="001B523D" w:rsidRDefault="00D37695" w:rsidP="001B523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3829" w:rsidRPr="001B523D">
        <w:rPr>
          <w:rFonts w:ascii="Times New Roman" w:hAnsi="Times New Roman" w:cs="Times New Roman"/>
          <w:sz w:val="24"/>
          <w:szCs w:val="24"/>
        </w:rPr>
        <w:t>В 2018 году Детский сад пополнил учебно-методический компле</w:t>
      </w:r>
      <w:proofErr w:type="gramStart"/>
      <w:r w:rsidR="00C13829" w:rsidRPr="001B523D">
        <w:rPr>
          <w:rFonts w:ascii="Times New Roman" w:hAnsi="Times New Roman" w:cs="Times New Roman"/>
          <w:sz w:val="24"/>
          <w:szCs w:val="24"/>
        </w:rPr>
        <w:t>кт к пр</w:t>
      </w:r>
      <w:proofErr w:type="gramEnd"/>
      <w:r w:rsidR="00C13829" w:rsidRPr="001B523D">
        <w:rPr>
          <w:rFonts w:ascii="Times New Roman" w:hAnsi="Times New Roman" w:cs="Times New Roman"/>
          <w:sz w:val="24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C13829" w:rsidRPr="001B523D" w:rsidRDefault="00C13829" w:rsidP="001B523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B523D">
        <w:rPr>
          <w:rFonts w:ascii="Times New Roman" w:hAnsi="Times New Roman" w:cs="Times New Roman"/>
          <w:sz w:val="24"/>
          <w:szCs w:val="24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C13829" w:rsidRPr="001B523D" w:rsidRDefault="00C13829" w:rsidP="001B523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B523D">
        <w:rPr>
          <w:rFonts w:ascii="Times New Roman" w:hAnsi="Times New Roman" w:cs="Times New Roman"/>
          <w:sz w:val="24"/>
          <w:szCs w:val="24"/>
        </w:rPr>
        <w:t>− картины для рассматривания, плакаты;</w:t>
      </w:r>
    </w:p>
    <w:p w:rsidR="00C13829" w:rsidRPr="001B523D" w:rsidRDefault="00C13829" w:rsidP="001B523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B523D">
        <w:rPr>
          <w:rFonts w:ascii="Times New Roman" w:hAnsi="Times New Roman" w:cs="Times New Roman"/>
          <w:sz w:val="24"/>
          <w:szCs w:val="24"/>
        </w:rPr>
        <w:lastRenderedPageBreak/>
        <w:t>− комплексы для оформления родительских уголков;</w:t>
      </w:r>
    </w:p>
    <w:p w:rsidR="005F6EB4" w:rsidRPr="001B523D" w:rsidRDefault="001B523D" w:rsidP="001B523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B523D">
        <w:rPr>
          <w:rFonts w:ascii="Times New Roman" w:hAnsi="Times New Roman" w:cs="Times New Roman"/>
          <w:sz w:val="24"/>
          <w:szCs w:val="24"/>
        </w:rPr>
        <w:t xml:space="preserve">     </w:t>
      </w:r>
      <w:r w:rsidR="0024475D" w:rsidRPr="001B523D">
        <w:rPr>
          <w:rFonts w:ascii="Times New Roman" w:hAnsi="Times New Roman" w:cs="Times New Roman"/>
          <w:sz w:val="24"/>
          <w:szCs w:val="24"/>
        </w:rPr>
        <w:t xml:space="preserve"> </w:t>
      </w:r>
      <w:r w:rsidR="00C13829" w:rsidRPr="001B523D">
        <w:rPr>
          <w:rFonts w:ascii="Times New Roman" w:hAnsi="Times New Roman" w:cs="Times New Roman"/>
          <w:sz w:val="24"/>
          <w:szCs w:val="24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:rsidR="00C13829" w:rsidRPr="001B523D" w:rsidRDefault="00C13829" w:rsidP="001B523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B523D">
        <w:rPr>
          <w:rFonts w:ascii="Times New Roman" w:hAnsi="Times New Roman" w:cs="Times New Roman"/>
          <w:sz w:val="24"/>
          <w:szCs w:val="24"/>
        </w:rPr>
        <w:t>Информационное обеспечение Детского сада включает:</w:t>
      </w:r>
    </w:p>
    <w:p w:rsidR="00C13829" w:rsidRDefault="00D507D0" w:rsidP="001B523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B523D">
        <w:rPr>
          <w:rFonts w:ascii="Times New Roman" w:hAnsi="Times New Roman" w:cs="Times New Roman"/>
          <w:sz w:val="24"/>
          <w:szCs w:val="24"/>
        </w:rPr>
        <w:t>-</w:t>
      </w:r>
      <w:r w:rsidR="00C13829" w:rsidRPr="001B523D">
        <w:rPr>
          <w:rFonts w:ascii="Times New Roman" w:hAnsi="Times New Roman" w:cs="Times New Roman"/>
          <w:sz w:val="24"/>
          <w:szCs w:val="24"/>
        </w:rPr>
        <w:t xml:space="preserve"> программное обеспечение – позволяет работать с текстовыми редакторами, </w:t>
      </w:r>
      <w:proofErr w:type="spellStart"/>
      <w:r w:rsidR="00C13829" w:rsidRPr="001B523D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="00C13829" w:rsidRPr="001B523D">
        <w:rPr>
          <w:rFonts w:ascii="Times New Roman" w:hAnsi="Times New Roman" w:cs="Times New Roman"/>
          <w:sz w:val="24"/>
          <w:szCs w:val="24"/>
        </w:rPr>
        <w:t>, фото-, видеоматериалами, графическими редакторами.</w:t>
      </w:r>
    </w:p>
    <w:p w:rsidR="00953FF8" w:rsidRPr="001B523D" w:rsidRDefault="00953FF8" w:rsidP="001B523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13829" w:rsidRPr="00CA7C85" w:rsidRDefault="00D507D0" w:rsidP="001B523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23D"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 w:rsidR="00C13829" w:rsidRPr="001B523D">
        <w:rPr>
          <w:rFonts w:ascii="Times New Roman" w:hAnsi="Times New Roman" w:cs="Times New Roman"/>
          <w:i/>
          <w:sz w:val="24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C13829" w:rsidRPr="00CA7C85" w:rsidRDefault="00C13829" w:rsidP="00C13829">
      <w:pPr>
        <w:spacing w:after="0" w:line="240" w:lineRule="auto"/>
        <w:jc w:val="center"/>
        <w:rPr>
          <w:b/>
          <w:sz w:val="20"/>
          <w:szCs w:val="20"/>
        </w:rPr>
      </w:pPr>
    </w:p>
    <w:p w:rsidR="00C13829" w:rsidRPr="00CA7C85" w:rsidRDefault="00C13829" w:rsidP="00C13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C85" w:rsidRPr="00CA7C8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A7C85">
        <w:rPr>
          <w:rFonts w:ascii="Times New Roman" w:hAnsi="Times New Roman" w:cs="Times New Roman"/>
          <w:b/>
          <w:sz w:val="24"/>
          <w:szCs w:val="24"/>
        </w:rPr>
        <w:t>О</w:t>
      </w:r>
      <w:r w:rsidR="00D37695" w:rsidRPr="00CA7C85">
        <w:rPr>
          <w:rFonts w:ascii="Times New Roman" w:hAnsi="Times New Roman" w:cs="Times New Roman"/>
          <w:b/>
          <w:sz w:val="24"/>
          <w:szCs w:val="24"/>
        </w:rPr>
        <w:t xml:space="preserve">ЦЕНКА МАТЕРИАЛЬНО-ТЕХНИЧЕСКОЙ БАЗЫ </w:t>
      </w:r>
    </w:p>
    <w:p w:rsidR="006C35A9" w:rsidRPr="00D37695" w:rsidRDefault="006C35A9" w:rsidP="00C13829">
      <w:pPr>
        <w:spacing w:after="0" w:line="240" w:lineRule="auto"/>
        <w:jc w:val="center"/>
        <w:rPr>
          <w:b/>
          <w:color w:val="0000FF"/>
          <w:sz w:val="20"/>
          <w:szCs w:val="20"/>
        </w:rPr>
      </w:pPr>
    </w:p>
    <w:p w:rsidR="006C35A9" w:rsidRPr="00D60FFA" w:rsidRDefault="006C35A9" w:rsidP="00D3769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D376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D60FFA">
        <w:rPr>
          <w:rFonts w:ascii="Times New Roman" w:eastAsia="Times New Roman" w:hAnsi="Times New Roman" w:cs="Times New Roman"/>
          <w:sz w:val="24"/>
          <w:szCs w:val="24"/>
        </w:rPr>
        <w:t>Важным фактором, 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D60FFA" w:rsidRPr="00095A19" w:rsidRDefault="006C35A9" w:rsidP="00D60FFA">
      <w:pPr>
        <w:pStyle w:val="a4"/>
        <w:ind w:left="-567"/>
        <w:rPr>
          <w:sz w:val="24"/>
          <w:szCs w:val="24"/>
        </w:rPr>
      </w:pPr>
      <w:r w:rsidRPr="00D60FFA">
        <w:rPr>
          <w:sz w:val="24"/>
          <w:szCs w:val="24"/>
        </w:rPr>
        <w:t xml:space="preserve">   </w:t>
      </w:r>
      <w:r w:rsidR="00D37695" w:rsidRPr="00D60FFA">
        <w:rPr>
          <w:sz w:val="24"/>
          <w:szCs w:val="24"/>
        </w:rPr>
        <w:t xml:space="preserve">     </w:t>
      </w:r>
      <w:r w:rsidRPr="00D60FFA">
        <w:rPr>
          <w:sz w:val="24"/>
          <w:szCs w:val="24"/>
        </w:rPr>
        <w:t xml:space="preserve">Создание материально-технических условий ДОУ проходит с учетом </w:t>
      </w:r>
      <w:r w:rsidR="00953FF8" w:rsidRPr="00D60FFA">
        <w:rPr>
          <w:sz w:val="24"/>
          <w:szCs w:val="24"/>
        </w:rPr>
        <w:t>действующ</w:t>
      </w:r>
      <w:r w:rsidR="00953FF8">
        <w:rPr>
          <w:sz w:val="24"/>
          <w:szCs w:val="24"/>
        </w:rPr>
        <w:t>его</w:t>
      </w:r>
      <w:r w:rsidR="00D60FFA">
        <w:rPr>
          <w:sz w:val="24"/>
          <w:szCs w:val="24"/>
        </w:rPr>
        <w:t xml:space="preserve"> </w:t>
      </w:r>
      <w:proofErr w:type="spellStart"/>
      <w:r w:rsidR="00D60FFA">
        <w:rPr>
          <w:sz w:val="24"/>
          <w:szCs w:val="24"/>
        </w:rPr>
        <w:t>СанПина</w:t>
      </w:r>
      <w:proofErr w:type="spellEnd"/>
      <w:r w:rsidR="00D60FFA">
        <w:rPr>
          <w:sz w:val="24"/>
          <w:szCs w:val="24"/>
        </w:rPr>
        <w:t xml:space="preserve"> </w:t>
      </w:r>
      <w:r w:rsidR="00D60FFA" w:rsidRPr="00095A19">
        <w:rPr>
          <w:sz w:val="24"/>
          <w:szCs w:val="24"/>
        </w:rPr>
        <w:t>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C35A9" w:rsidRPr="00D60FFA" w:rsidRDefault="00D60FFA" w:rsidP="00D3769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C35A9" w:rsidRPr="00D60FFA">
        <w:rPr>
          <w:rFonts w:ascii="Times New Roman" w:eastAsia="Times New Roman" w:hAnsi="Times New Roman" w:cs="Times New Roman"/>
          <w:sz w:val="24"/>
          <w:szCs w:val="24"/>
        </w:rPr>
        <w:t xml:space="preserve">Работа по материально-техническому обеспечению планируется в годовом плане, отражена в программе развития ДОУ, соглашения по охране труда. </w:t>
      </w:r>
    </w:p>
    <w:p w:rsidR="00D60FFA" w:rsidRDefault="006C35A9" w:rsidP="006C3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технические сведения об учреждении, </w:t>
      </w:r>
    </w:p>
    <w:p w:rsidR="006C35A9" w:rsidRDefault="006C35A9" w:rsidP="006C3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FFA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материальной базы</w:t>
      </w:r>
    </w:p>
    <w:p w:rsidR="00953FF8" w:rsidRPr="00D60FFA" w:rsidRDefault="00953FF8" w:rsidP="006C3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2"/>
        <w:gridCol w:w="3075"/>
        <w:gridCol w:w="5005"/>
      </w:tblGrid>
      <w:tr w:rsidR="006C35A9" w:rsidRPr="00D60FFA" w:rsidTr="00D60FFA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D60FFA" w:rsidP="000C65EE">
            <w:p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proofErr w:type="gramEnd"/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подвергающиеся анализу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объектов на начало учебного года</w:t>
            </w:r>
          </w:p>
        </w:tc>
        <w:tc>
          <w:tcPr>
            <w:tcW w:w="5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оснащения объектов</w:t>
            </w:r>
          </w:p>
        </w:tc>
      </w:tr>
      <w:tr w:rsidR="006C35A9" w:rsidRPr="00D60FFA" w:rsidTr="00D60FF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детского сада находится по адресу: </w:t>
            </w:r>
          </w:p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37695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Хабаровск ул. </w:t>
            </w:r>
            <w:proofErr w:type="gramStart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Владивостокская</w:t>
            </w:r>
            <w:proofErr w:type="gramEnd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42, построено в 1968 году капитальный ремонт  произвели в 2008 году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В  здание 2 этажа, имеется централизованное отопление, водопровод и канализация.</w:t>
            </w:r>
          </w:p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оснащено сантехническим оборудованием, установлены приборы учета тепловой и электрической энергии, счетчики учета расхода горячего и холодного водоснабжения Установлены 16 видеокамер.</w:t>
            </w:r>
            <w:r w:rsidR="00956DAB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тревожная кнопка.</w:t>
            </w:r>
            <w:r w:rsidR="00956DAB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пожарной сигнализацией.</w:t>
            </w:r>
          </w:p>
          <w:p w:rsidR="006C35A9" w:rsidRPr="00D60FFA" w:rsidRDefault="00D60FFA" w:rsidP="00D60F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Кры</w:t>
            </w:r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 и подвал отвечают требованиям </w:t>
            </w:r>
            <w:proofErr w:type="spellStart"/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FFA">
              <w:rPr>
                <w:rFonts w:ascii="Times New Roman" w:hAnsi="Times New Roman" w:cs="Times New Roman"/>
                <w:sz w:val="24"/>
                <w:szCs w:val="24"/>
              </w:rPr>
              <w:t>2.4.1.3049-13 «Санитарно-эпидемиологические требования к устройству, содержанию и организации режима работы дошкольных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азовательных организаций» </w:t>
            </w:r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и пожарной безопасности.</w:t>
            </w:r>
          </w:p>
        </w:tc>
      </w:tr>
      <w:tr w:rsidR="006C35A9" w:rsidRPr="00D60FFA" w:rsidTr="00D60FF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заведующего находится на втором этаже, оборудован мебелью и компьютерной техникой</w:t>
            </w:r>
          </w:p>
        </w:tc>
      </w:tr>
      <w:tr w:rsidR="006C35A9" w:rsidRPr="00D60FFA" w:rsidTr="00D60FF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 педагога-психолога и кабинеты учителя - логопеда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хорошее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 оборудованы материалами способствующие эффективной коррекционно-</w:t>
            </w: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развивающей работе с детьми имеются компьютеры</w:t>
            </w:r>
          </w:p>
        </w:tc>
      </w:tr>
      <w:tr w:rsidR="006C35A9" w:rsidRPr="00D60FFA" w:rsidTr="00D60FF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Физкультурный зал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хорошее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находится на первом этаже, в 2018 году провели капитальный ремонт; </w:t>
            </w:r>
            <w:proofErr w:type="gramStart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заменили линолеум на напольное</w:t>
            </w:r>
            <w:proofErr w:type="gramEnd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покрытие, установили два больших зеркала и заменили  полностью оборудование и  спортивный инвентарь.</w:t>
            </w:r>
          </w:p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Программно-методические материалы соответствуют возрастным особенностям, учитывают состояние здоровья детей. </w:t>
            </w:r>
          </w:p>
        </w:tc>
      </w:tr>
      <w:tr w:rsidR="006C35A9" w:rsidRPr="00D60FFA" w:rsidTr="00D60FFA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детском саду 10 групповых комнат, все имеют отдельные спальни и раздевалки.  Каждая группа имеет свой вход из общего коридора, 6 групп второго этажа имеют свой пожарный выход (пожарные лестницы)</w:t>
            </w:r>
          </w:p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 был прои</w:t>
            </w:r>
            <w:r w:rsidR="00956DAB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зведен текущий ремонт в 6 группах</w:t>
            </w: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, были заменены  кухонные гарнитуры, детские столики, стульчики</w:t>
            </w:r>
            <w:proofErr w:type="gramStart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раздевалках были заменены </w:t>
            </w:r>
            <w:proofErr w:type="spellStart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, частично шкафчики для одежды.</w:t>
            </w:r>
          </w:p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полностью оборудованы необходимой </w:t>
            </w:r>
            <w:r w:rsidR="00956DAB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мебелью</w:t>
            </w: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мягким инвентарем в соответствии с возрастом и требованиям </w:t>
            </w:r>
            <w:proofErr w:type="spellStart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proofErr w:type="gramStart"/>
            <w:r w:rsid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Пополняются современным игровым оборудованием, игрушками</w:t>
            </w:r>
          </w:p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материалы и оборудование для поддержания санитарного состояния групп.</w:t>
            </w:r>
          </w:p>
        </w:tc>
      </w:tr>
      <w:tr w:rsidR="006C35A9" w:rsidRPr="00D60FFA" w:rsidTr="00D60FFA"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хорошее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 находится на втором этаже, в 2018  году был проведен косметический ремонт, заменили шторы, были приобретены новые стульчики. У</w:t>
            </w:r>
            <w:r w:rsidR="00956DAB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становлена  интерактивная доска</w:t>
            </w: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56DAB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проектор, ноутбук</w:t>
            </w:r>
            <w:proofErr w:type="gramStart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фортепиано, музыкальный центр. </w:t>
            </w:r>
          </w:p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Программно-методические материалы соответствуют возрастным особенностям, учитывают индивидуальные особенности детей. </w:t>
            </w:r>
          </w:p>
        </w:tc>
      </w:tr>
      <w:tr w:rsidR="006C35A9" w:rsidRPr="00D60FFA" w:rsidTr="00D60FFA">
        <w:trPr>
          <w:trHeight w:val="187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 находится на втором этаже и полностью оборудован. Имеются библиотека методической литературы и периодических изданий, компьютер, демонстрационные материалы.</w:t>
            </w:r>
          </w:p>
          <w:p w:rsidR="006C35A9" w:rsidRPr="00D60FFA" w:rsidRDefault="006C35A9" w:rsidP="000C65E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паспорт методического кабинета.</w:t>
            </w:r>
          </w:p>
        </w:tc>
      </w:tr>
      <w:tr w:rsidR="006C35A9" w:rsidRPr="00D60FFA" w:rsidTr="00D60FF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удовлетворительное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956DAB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Находится на</w:t>
            </w:r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 этаже. Полностью </w:t>
            </w:r>
            <w:proofErr w:type="gramStart"/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</w:t>
            </w:r>
            <w:proofErr w:type="gramEnd"/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инвентарем и посудой. </w:t>
            </w:r>
            <w:proofErr w:type="gramStart"/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технологическим и холодильным оборудованием в соответствии с </w:t>
            </w:r>
            <w:proofErr w:type="spellStart"/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5A9" w:rsidRPr="00D60FFA" w:rsidTr="00D60FFA"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Медицинский блок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блок находится на первом этаже, состоит из изолятора, процедурного кабинета и кабинета приема, полностью оборудован необходимым медицинским инвентарем. Имеются бактерицидные облучатели в каждом помещении мед блока.</w:t>
            </w:r>
          </w:p>
        </w:tc>
      </w:tr>
      <w:tr w:rsidR="006C35A9" w:rsidRPr="00D60FFA" w:rsidTr="00D60F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Прогулочные участки для каждой группы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ДОУ оборудовано 10 участков с     верандами. На всех участках имеются зеленые насаждения, разбиты цветники, садово-декоративные конструкции, игровое оборудование, песочницы в соответствии с возрастом и требованиями </w:t>
            </w:r>
            <w:proofErr w:type="spellStart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5A9" w:rsidRPr="00D60FFA" w:rsidTr="00D60F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Физкультурная площадка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площадка имеет </w:t>
            </w:r>
            <w:r w:rsidR="00D60FFA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искусственное</w:t>
            </w: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покрытие, спортивное оборудование, шведскую стенку, турники, баскетбольные щиты в соответствии с возрастом и требованиями </w:t>
            </w:r>
            <w:proofErr w:type="spellStart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5A9" w:rsidRPr="00D60FFA" w:rsidTr="00D60F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6C35A9" w:rsidP="000C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5A9" w:rsidRPr="00D60FFA" w:rsidRDefault="00D60FFA" w:rsidP="00D6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 разбит на грядки для каждой группы</w:t>
            </w:r>
            <w:r w:rsidR="006C35A9" w:rsidRPr="00D60F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35A9" w:rsidRDefault="006C35A9" w:rsidP="00C13829">
      <w:pPr>
        <w:spacing w:after="0" w:line="240" w:lineRule="auto"/>
        <w:jc w:val="center"/>
        <w:rPr>
          <w:b/>
          <w:sz w:val="20"/>
          <w:szCs w:val="20"/>
        </w:rPr>
      </w:pPr>
    </w:p>
    <w:p w:rsidR="00C13829" w:rsidRPr="006C35A9" w:rsidRDefault="006C35A9" w:rsidP="00C1382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5A9">
        <w:rPr>
          <w:rFonts w:ascii="Times New Roman" w:hAnsi="Times New Roman" w:cs="Times New Roman"/>
          <w:i/>
          <w:sz w:val="24"/>
          <w:szCs w:val="24"/>
        </w:rPr>
        <w:t xml:space="preserve">ВЫВОД: </w:t>
      </w:r>
      <w:r w:rsidR="00C13829" w:rsidRPr="006C35A9">
        <w:rPr>
          <w:rFonts w:ascii="Times New Roman" w:hAnsi="Times New Roman" w:cs="Times New Roman"/>
          <w:i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C13829" w:rsidRPr="006C35A9" w:rsidRDefault="00C13829" w:rsidP="00C13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5A66" w:rsidRPr="00163735" w:rsidRDefault="00CA7C85" w:rsidP="00163735">
      <w:pPr>
        <w:ind w:left="284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CA7C85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FA5A66" w:rsidRPr="00CA7C85">
        <w:rPr>
          <w:rFonts w:ascii="Times New Roman" w:hAnsi="Times New Roman" w:cs="Times New Roman"/>
          <w:b/>
          <w:bCs/>
          <w:sz w:val="24"/>
          <w:szCs w:val="24"/>
        </w:rPr>
        <w:t>ОЦЕНКА МЕДИЦИНСКОГО ОБЕСПЕЧЕНИЯ ОБРАЗОВАТЕЛЬНОГО ПРОЦЕССА</w:t>
      </w:r>
      <w:r w:rsidR="00FA5A66">
        <w:rPr>
          <w:rFonts w:ascii="Times New Roman" w:eastAsiaTheme="minorHAnsi" w:hAnsi="Times New Roman"/>
          <w:b/>
          <w:i/>
          <w:iCs/>
          <w:color w:val="0000FF"/>
          <w:sz w:val="24"/>
          <w:szCs w:val="24"/>
        </w:rPr>
        <w:t xml:space="preserve"> </w:t>
      </w:r>
      <w:proofErr w:type="spellStart"/>
      <w:r w:rsidR="00FA5A66" w:rsidRPr="00CA7C85">
        <w:rPr>
          <w:rFonts w:ascii="Times New Roman" w:eastAsiaTheme="minorHAnsi" w:hAnsi="Times New Roman"/>
          <w:b/>
          <w:i/>
          <w:iCs/>
          <w:sz w:val="24"/>
          <w:szCs w:val="24"/>
        </w:rPr>
        <w:t>Здоровьесберегающие</w:t>
      </w:r>
      <w:proofErr w:type="spellEnd"/>
      <w:r w:rsidR="00FA5A66" w:rsidRPr="00CA7C85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 технологии и методики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E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Забота о здоровье подрастающего поколения – значимый вклад в будущее нашей страны. Сохранить и укрепить здоровье, учесть все индивидуальные потребности ребенка, связанные с его жизненной ситуацией и состоянием здоровья, </w:t>
      </w:r>
      <w:proofErr w:type="gramStart"/>
      <w:r w:rsidRPr="008E6DB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определяющими</w:t>
      </w:r>
      <w:proofErr w:type="gramEnd"/>
      <w:r w:rsidRPr="008E6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особые условия получения им образования - вот задача для всех, кто выстраивает весь процесс пребывания ребенка в детском саду. 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 w:right="142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E6DBE">
        <w:rPr>
          <w:rFonts w:ascii="Times New Roman" w:eastAsiaTheme="minorHAnsi" w:hAnsi="Times New Roman" w:cs="Times New Roman"/>
          <w:sz w:val="24"/>
          <w:szCs w:val="24"/>
        </w:rPr>
        <w:t>Медицинский персонал осуществляет работу по сохранению и укреплению здоровья и физического развития детей, проведению лечебно-профилактических мероприятий, соблюдению санитарно-гигиенических норм, режима дня и качества питания.</w:t>
      </w:r>
    </w:p>
    <w:p w:rsidR="00FA5A66" w:rsidRPr="008E6DBE" w:rsidRDefault="00FA5A66" w:rsidP="00FA5A66">
      <w:pPr>
        <w:spacing w:line="20" w:lineRule="atLeast"/>
        <w:ind w:left="-851" w:right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DBE">
        <w:rPr>
          <w:rFonts w:ascii="Times New Roman" w:hAnsi="Times New Roman" w:cs="Times New Roman"/>
          <w:bCs/>
          <w:sz w:val="24"/>
          <w:szCs w:val="24"/>
        </w:rPr>
        <w:t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 w:right="142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proofErr w:type="gramStart"/>
      <w:r w:rsidRPr="008E6DBE">
        <w:rPr>
          <w:rFonts w:ascii="Times New Roman" w:eastAsiaTheme="minorHAnsi" w:hAnsi="Times New Roman" w:cs="Times New Roman"/>
          <w:sz w:val="24"/>
          <w:szCs w:val="24"/>
        </w:rPr>
        <w:t>В детском саду имеются 2 медицинских кабинета, которые по составу помещений и их площади соответствуют санитарным правилам.</w:t>
      </w:r>
      <w:proofErr w:type="gramEnd"/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 w:right="142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     Основным источником сведений о состоянии здоровья воспитанников служат результаты обязательных медицинских осмотров.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color w:val="3B07CF"/>
          <w:sz w:val="24"/>
          <w:szCs w:val="24"/>
        </w:rPr>
        <w:t xml:space="preserve">     </w:t>
      </w:r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Применяемые педагогами детского сада </w:t>
      </w:r>
      <w:proofErr w:type="spellStart"/>
      <w:r w:rsidRPr="008E6DBE">
        <w:rPr>
          <w:rFonts w:ascii="Times New Roman" w:eastAsiaTheme="minorHAnsi" w:hAnsi="Times New Roman" w:cs="Times New Roman"/>
          <w:sz w:val="24"/>
          <w:szCs w:val="24"/>
        </w:rPr>
        <w:t>здоровьесберегающие</w:t>
      </w:r>
      <w:proofErr w:type="spellEnd"/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 технологии повышают результативность образовательного процесса, формируют у детей и родителей ценностные ориентации, направленные на сохранение и укрепление здоровья, а используемая в комплексе </w:t>
      </w:r>
      <w:proofErr w:type="spellStart"/>
      <w:r w:rsidRPr="008E6DBE">
        <w:rPr>
          <w:rFonts w:ascii="Times New Roman" w:eastAsiaTheme="minorHAnsi" w:hAnsi="Times New Roman" w:cs="Times New Roman"/>
          <w:sz w:val="24"/>
          <w:szCs w:val="24"/>
        </w:rPr>
        <w:t>здоровьесберегающая</w:t>
      </w:r>
      <w:proofErr w:type="spellEnd"/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 деятельность в итоге формирует у детей стойкую мотивацию на здоровый образ жизни и полноценное развитие. 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E6D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6E613E">
        <w:rPr>
          <w:rFonts w:ascii="Times New Roman" w:eastAsiaTheme="minorHAnsi" w:hAnsi="Times New Roman"/>
          <w:b/>
          <w:i/>
          <w:iCs/>
          <w:sz w:val="24"/>
          <w:szCs w:val="24"/>
        </w:rPr>
        <w:t>Органами санитарно-эпидемиологического надзора</w:t>
      </w:r>
      <w:r w:rsidRPr="008E6DBE">
        <w:rPr>
          <w:rFonts w:ascii="Times New Roman" w:eastAsiaTheme="minorHAnsi" w:hAnsi="Times New Roman"/>
          <w:i/>
          <w:iCs/>
          <w:color w:val="3B07CF"/>
          <w:sz w:val="24"/>
          <w:szCs w:val="24"/>
        </w:rPr>
        <w:t xml:space="preserve"> </w:t>
      </w:r>
      <w:r w:rsidRPr="008E6DBE">
        <w:rPr>
          <w:rFonts w:ascii="Times New Roman" w:eastAsiaTheme="minorHAnsi" w:hAnsi="Times New Roman"/>
          <w:sz w:val="24"/>
          <w:szCs w:val="24"/>
        </w:rPr>
        <w:t>проводятся исследования: параметров температуры и влажности воздуха, уровня освещенности, смывы на качество обработки пробы пищевых продуктов, вода на соответствие санитарным нормам по химическим и микробиологическим показателям, готовые блюда на полноту вложения (белки, жиры, углеводы, калорийность) и на витамин</w:t>
      </w:r>
      <w:proofErr w:type="gramStart"/>
      <w:r w:rsidRPr="008E6DBE">
        <w:rPr>
          <w:rFonts w:ascii="Times New Roman" w:eastAsiaTheme="minorHAnsi" w:hAnsi="Times New Roman"/>
          <w:sz w:val="24"/>
          <w:szCs w:val="24"/>
        </w:rPr>
        <w:t xml:space="preserve"> С</w:t>
      </w:r>
      <w:proofErr w:type="gramEnd"/>
      <w:r w:rsidRPr="008E6DBE">
        <w:rPr>
          <w:rFonts w:ascii="Times New Roman" w:eastAsiaTheme="minorHAnsi" w:hAnsi="Times New Roman"/>
          <w:sz w:val="24"/>
          <w:szCs w:val="24"/>
        </w:rPr>
        <w:t>, а так же на качество термической обработки пищи. Проводится дезинсекция и дератизация помещений (мыши, мухи, тараканы) и заключительная дезинфекция по эпидемическим показателям, санитарное обучение персонала.</w:t>
      </w:r>
      <w:r>
        <w:rPr>
          <w:rFonts w:ascii="Times New Roman" w:eastAsiaTheme="minorHAnsi" w:hAnsi="Times New Roman"/>
          <w:sz w:val="24"/>
          <w:szCs w:val="24"/>
        </w:rPr>
        <w:t xml:space="preserve"> В детском саду проводиться витаминизация.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7C85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>В летне-оздоровительный период</w:t>
      </w:r>
      <w:r w:rsidRPr="008E6DBE">
        <w:rPr>
          <w:rFonts w:ascii="Times New Roman" w:eastAsiaTheme="minorHAnsi" w:hAnsi="Times New Roman" w:cs="Times New Roman"/>
          <w:i/>
          <w:iCs/>
          <w:color w:val="3B07CF"/>
          <w:sz w:val="24"/>
          <w:szCs w:val="24"/>
        </w:rPr>
        <w:t xml:space="preserve"> </w:t>
      </w:r>
      <w:r w:rsidRPr="008E6DBE">
        <w:rPr>
          <w:rFonts w:ascii="Times New Roman" w:eastAsiaTheme="minorHAnsi" w:hAnsi="Times New Roman" w:cs="Times New Roman"/>
          <w:sz w:val="24"/>
          <w:szCs w:val="24"/>
        </w:rPr>
        <w:t>дети большую часть времени проводят на свежем воздухе, поэтому работа строится по следующим направлениям: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1. Проведение закаливающих мероприятий с преобладанием водных процедур.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2. Дыхательная гимнастика на свежем воздухе с 3-7 лет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3. Различные виды оздоровительной ходьбы (прогулочная ходьба, ускоренная оздоровительная, ходьба, нордическая ходьба).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4. Проведение тестов перед летне-оздоровительным периодом и после него: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- определение уровня физического состояния;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- определение физической работоспособности;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5. Соблюдение </w:t>
      </w:r>
      <w:proofErr w:type="spellStart"/>
      <w:proofErr w:type="gramStart"/>
      <w:r w:rsidRPr="008E6DBE">
        <w:rPr>
          <w:rFonts w:ascii="Times New Roman" w:eastAsiaTheme="minorHAnsi" w:hAnsi="Times New Roman" w:cs="Times New Roman"/>
          <w:sz w:val="24"/>
          <w:szCs w:val="24"/>
        </w:rPr>
        <w:t>сан-эпидемиологического</w:t>
      </w:r>
      <w:proofErr w:type="spellEnd"/>
      <w:proofErr w:type="gramEnd"/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 режима в летний период.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6. Проветривание помещений в отсутствии детей, постоянно, соблюдая инструкцию по охране жизни и здоровья детей.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7. Наблюдение за детьми в группах согласно </w:t>
      </w:r>
      <w:proofErr w:type="spellStart"/>
      <w:r w:rsidRPr="008E6DBE">
        <w:rPr>
          <w:rFonts w:ascii="Times New Roman" w:eastAsiaTheme="minorHAnsi" w:hAnsi="Times New Roman" w:cs="Times New Roman"/>
          <w:sz w:val="24"/>
          <w:szCs w:val="24"/>
        </w:rPr>
        <w:t>СанПиНа</w:t>
      </w:r>
      <w:proofErr w:type="spellEnd"/>
      <w:r w:rsidRPr="008E6DBE">
        <w:rPr>
          <w:rFonts w:ascii="Times New Roman" w:eastAsiaTheme="minorHAnsi" w:hAnsi="Times New Roman" w:cs="Times New Roman"/>
          <w:sz w:val="24"/>
          <w:szCs w:val="24"/>
        </w:rPr>
        <w:t xml:space="preserve"> по кишечной инфекции.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8. Обработка выносного материала в специально отведенной промаркированной емкости ежедневно.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9. Соблюдение питьевого режима (кипяченая вода)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 w:cs="Times New Roman"/>
          <w:sz w:val="24"/>
          <w:szCs w:val="24"/>
        </w:rPr>
        <w:t>10. Соблюдение культурно-гигиенических навыков.</w:t>
      </w:r>
    </w:p>
    <w:p w:rsidR="00FA5A66" w:rsidRPr="008E6DBE" w:rsidRDefault="00FA5A66" w:rsidP="00FA5A66">
      <w:pPr>
        <w:autoSpaceDE w:val="0"/>
        <w:autoSpaceDN w:val="0"/>
        <w:adjustRightInd w:val="0"/>
        <w:spacing w:line="20" w:lineRule="atLeast"/>
        <w:ind w:left="-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E6DBE">
        <w:rPr>
          <w:rFonts w:ascii="Times New Roman" w:eastAsiaTheme="minorHAnsi" w:hAnsi="Times New Roman"/>
          <w:sz w:val="24"/>
          <w:szCs w:val="24"/>
        </w:rPr>
        <w:t xml:space="preserve">11. Исследование песка  на микробиологические (общее микробное число), химические и </w:t>
      </w:r>
      <w:proofErr w:type="spellStart"/>
      <w:r w:rsidRPr="008E6DBE">
        <w:rPr>
          <w:rFonts w:ascii="Times New Roman" w:eastAsiaTheme="minorHAnsi" w:hAnsi="Times New Roman"/>
          <w:sz w:val="24"/>
          <w:szCs w:val="24"/>
        </w:rPr>
        <w:t>паразитологические</w:t>
      </w:r>
      <w:proofErr w:type="spellEnd"/>
      <w:r w:rsidRPr="008E6DBE">
        <w:rPr>
          <w:rFonts w:ascii="Times New Roman" w:eastAsiaTheme="minorHAnsi" w:hAnsi="Times New Roman"/>
          <w:sz w:val="24"/>
          <w:szCs w:val="24"/>
        </w:rPr>
        <w:t xml:space="preserve"> (личинок глистов) пробы.</w:t>
      </w:r>
    </w:p>
    <w:p w:rsidR="00FA5A66" w:rsidRPr="008E6DBE" w:rsidRDefault="00FA5A66" w:rsidP="00FA5A66">
      <w:pPr>
        <w:spacing w:line="20" w:lineRule="atLeast"/>
        <w:ind w:left="-850" w:hang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DBE">
        <w:rPr>
          <w:rFonts w:ascii="Times New Roman" w:hAnsi="Times New Roman" w:cs="Times New Roman"/>
          <w:sz w:val="24"/>
          <w:szCs w:val="24"/>
        </w:rPr>
        <w:t xml:space="preserve"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медперсоналом. </w:t>
      </w:r>
    </w:p>
    <w:p w:rsidR="00CA7C85" w:rsidRPr="001962A2" w:rsidRDefault="00CA7C85" w:rsidP="00CA7C85">
      <w:pPr>
        <w:pStyle w:val="a4"/>
        <w:shd w:val="clear" w:color="auto" w:fill="FFFFFF"/>
        <w:ind w:left="-567"/>
        <w:jc w:val="both"/>
        <w:rPr>
          <w:color w:val="3B07CF"/>
          <w:sz w:val="24"/>
          <w:szCs w:val="24"/>
        </w:rPr>
      </w:pPr>
    </w:p>
    <w:p w:rsidR="00CA7C85" w:rsidRDefault="00CA7C85" w:rsidP="00CA7C85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310E97" w:rsidRDefault="00310E97" w:rsidP="00FA5A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CA7C85" w:rsidRDefault="00CA7C85" w:rsidP="00FA5A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sectPr w:rsidR="00CA7C85" w:rsidSect="00310E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5A66" w:rsidRPr="004D3DEA" w:rsidRDefault="00FA5A66" w:rsidP="00FA5A66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FF"/>
          <w:sz w:val="19"/>
          <w:szCs w:val="19"/>
        </w:rPr>
      </w:pPr>
      <w:r w:rsidRPr="004D3DE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lastRenderedPageBreak/>
        <w:t xml:space="preserve">Анализ заболеваемости детей </w:t>
      </w:r>
      <w:proofErr w:type="gramStart"/>
      <w:r w:rsidRPr="004D3DE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за</w:t>
      </w:r>
      <w:proofErr w:type="gramEnd"/>
      <w:r w:rsidRPr="004D3DEA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календарный  201</w:t>
      </w:r>
      <w:r w:rsidR="0016373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XSpec="center" w:tblpY="284"/>
        <w:tblW w:w="14425" w:type="dxa"/>
        <w:tblLayout w:type="fixed"/>
        <w:tblLook w:val="04A0"/>
      </w:tblPr>
      <w:tblGrid>
        <w:gridCol w:w="817"/>
        <w:gridCol w:w="675"/>
        <w:gridCol w:w="598"/>
        <w:gridCol w:w="358"/>
        <w:gridCol w:w="478"/>
        <w:gridCol w:w="604"/>
        <w:gridCol w:w="358"/>
        <w:gridCol w:w="358"/>
        <w:gridCol w:w="293"/>
        <w:gridCol w:w="305"/>
        <w:gridCol w:w="353"/>
        <w:gridCol w:w="478"/>
        <w:gridCol w:w="359"/>
        <w:gridCol w:w="537"/>
        <w:gridCol w:w="407"/>
        <w:gridCol w:w="407"/>
        <w:gridCol w:w="407"/>
        <w:gridCol w:w="407"/>
        <w:gridCol w:w="407"/>
        <w:gridCol w:w="407"/>
        <w:gridCol w:w="490"/>
        <w:gridCol w:w="478"/>
        <w:gridCol w:w="359"/>
        <w:gridCol w:w="541"/>
        <w:gridCol w:w="534"/>
        <w:gridCol w:w="742"/>
        <w:gridCol w:w="567"/>
        <w:gridCol w:w="709"/>
        <w:gridCol w:w="992"/>
      </w:tblGrid>
      <w:tr w:rsidR="00FA5A66" w:rsidRPr="002F70C5" w:rsidTr="003F1B23">
        <w:trPr>
          <w:trHeight w:val="509"/>
        </w:trPr>
        <w:tc>
          <w:tcPr>
            <w:tcW w:w="817" w:type="dxa"/>
            <w:vMerge w:val="restart"/>
          </w:tcPr>
          <w:p w:rsidR="00FA5A66" w:rsidRPr="00727ADC" w:rsidRDefault="00FA5A66" w:rsidP="00FA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66" w:rsidRPr="00727ADC" w:rsidRDefault="00FA5A66" w:rsidP="00FA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23" w:type="dxa"/>
            <w:gridSpan w:val="22"/>
            <w:vMerge w:val="restart"/>
          </w:tcPr>
          <w:p w:rsidR="00FA5A66" w:rsidRPr="00727ADC" w:rsidRDefault="00FA5A66" w:rsidP="00FA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66" w:rsidRPr="00727ADC" w:rsidRDefault="00FA5A66" w:rsidP="00FA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Заболевания по нозологическим единицам</w:t>
            </w:r>
          </w:p>
        </w:tc>
        <w:tc>
          <w:tcPr>
            <w:tcW w:w="4085" w:type="dxa"/>
            <w:gridSpan w:val="6"/>
            <w:tcBorders>
              <w:bottom w:val="single" w:sz="4" w:space="0" w:color="auto"/>
            </w:tcBorders>
          </w:tcPr>
          <w:p w:rsidR="00FA5A66" w:rsidRPr="00727ADC" w:rsidRDefault="00FA5A66" w:rsidP="00FA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Пропущено дней</w:t>
            </w:r>
          </w:p>
        </w:tc>
      </w:tr>
      <w:tr w:rsidR="00FA5A66" w:rsidRPr="002F70C5" w:rsidTr="003F1B23">
        <w:trPr>
          <w:trHeight w:val="580"/>
        </w:trPr>
        <w:tc>
          <w:tcPr>
            <w:tcW w:w="817" w:type="dxa"/>
            <w:vMerge/>
          </w:tcPr>
          <w:p w:rsidR="00FA5A66" w:rsidRPr="00727ADC" w:rsidRDefault="00FA5A66" w:rsidP="00FA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3" w:type="dxa"/>
            <w:gridSpan w:val="22"/>
            <w:vMerge/>
          </w:tcPr>
          <w:p w:rsidR="00FA5A66" w:rsidRPr="00727ADC" w:rsidRDefault="00FA5A66" w:rsidP="00FA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</w:tcPr>
          <w:p w:rsidR="00FA5A66" w:rsidRPr="00727ADC" w:rsidRDefault="00FA5A66" w:rsidP="00FA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по болезни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</w:tcBorders>
          </w:tcPr>
          <w:p w:rsidR="00FA5A66" w:rsidRPr="00727ADC" w:rsidRDefault="00FA5A66" w:rsidP="00FA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по прочим причинам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A5A66" w:rsidRPr="00727ADC" w:rsidRDefault="00FA5A66" w:rsidP="00FA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A5A66" w:rsidTr="003F1B23">
        <w:trPr>
          <w:cantSplit/>
          <w:trHeight w:val="1917"/>
        </w:trPr>
        <w:tc>
          <w:tcPr>
            <w:tcW w:w="817" w:type="dxa"/>
            <w:shd w:val="clear" w:color="auto" w:fill="D99594" w:themeFill="accent2" w:themeFillTint="99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675" w:type="dxa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</w:t>
            </w:r>
          </w:p>
        </w:tc>
        <w:tc>
          <w:tcPr>
            <w:tcW w:w="598" w:type="dxa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358" w:type="dxa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Среднее число детей</w:t>
            </w:r>
          </w:p>
        </w:tc>
        <w:tc>
          <w:tcPr>
            <w:tcW w:w="478" w:type="dxa"/>
            <w:shd w:val="clear" w:color="auto" w:fill="FFFF00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Число ЧБД</w:t>
            </w:r>
          </w:p>
        </w:tc>
        <w:tc>
          <w:tcPr>
            <w:tcW w:w="604" w:type="dxa"/>
            <w:shd w:val="clear" w:color="auto" w:fill="FFC000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Всего случаев заболеваемости</w:t>
            </w:r>
          </w:p>
        </w:tc>
        <w:tc>
          <w:tcPr>
            <w:tcW w:w="358" w:type="dxa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дизентерия</w:t>
            </w:r>
          </w:p>
        </w:tc>
        <w:tc>
          <w:tcPr>
            <w:tcW w:w="358" w:type="dxa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колиэнтерит</w:t>
            </w:r>
            <w:proofErr w:type="spellEnd"/>
          </w:p>
        </w:tc>
        <w:tc>
          <w:tcPr>
            <w:tcW w:w="293" w:type="dxa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дифтерия</w:t>
            </w:r>
          </w:p>
        </w:tc>
        <w:tc>
          <w:tcPr>
            <w:tcW w:w="305" w:type="dxa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коклюш</w:t>
            </w:r>
          </w:p>
        </w:tc>
        <w:tc>
          <w:tcPr>
            <w:tcW w:w="353" w:type="dxa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Корь (коревая краснуха)</w:t>
            </w:r>
          </w:p>
        </w:tc>
        <w:tc>
          <w:tcPr>
            <w:tcW w:w="478" w:type="dxa"/>
            <w:shd w:val="clear" w:color="auto" w:fill="00B0F0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359" w:type="dxa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gramStart"/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аротит</w:t>
            </w:r>
            <w:proofErr w:type="spellEnd"/>
          </w:p>
        </w:tc>
        <w:tc>
          <w:tcPr>
            <w:tcW w:w="537" w:type="dxa"/>
            <w:shd w:val="clear" w:color="auto" w:fill="C4BC96" w:themeFill="background2" w:themeFillShade="BF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ОРВИ, грипп</w:t>
            </w:r>
          </w:p>
        </w:tc>
        <w:tc>
          <w:tcPr>
            <w:tcW w:w="407" w:type="dxa"/>
            <w:shd w:val="clear" w:color="auto" w:fill="C2D69B" w:themeFill="accent3" w:themeFillTint="99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бронхит</w:t>
            </w:r>
          </w:p>
        </w:tc>
        <w:tc>
          <w:tcPr>
            <w:tcW w:w="407" w:type="dxa"/>
            <w:shd w:val="clear" w:color="auto" w:fill="B2A1C7" w:themeFill="accent4" w:themeFillTint="99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407" w:type="dxa"/>
            <w:shd w:val="clear" w:color="auto" w:fill="FBD4B4" w:themeFill="accent6" w:themeFillTint="66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коньюктивит</w:t>
            </w:r>
            <w:proofErr w:type="spellEnd"/>
          </w:p>
        </w:tc>
        <w:tc>
          <w:tcPr>
            <w:tcW w:w="407" w:type="dxa"/>
            <w:shd w:val="clear" w:color="auto" w:fill="0070C0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отит</w:t>
            </w:r>
          </w:p>
        </w:tc>
        <w:tc>
          <w:tcPr>
            <w:tcW w:w="407" w:type="dxa"/>
            <w:shd w:val="clear" w:color="auto" w:fill="4BACC6" w:themeFill="accent5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407" w:type="dxa"/>
            <w:shd w:val="clear" w:color="auto" w:fill="DDD9C3" w:themeFill="background2" w:themeFillShade="E6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490" w:type="dxa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Несчастные случаи</w:t>
            </w:r>
          </w:p>
        </w:tc>
        <w:tc>
          <w:tcPr>
            <w:tcW w:w="478" w:type="dxa"/>
            <w:shd w:val="clear" w:color="auto" w:fill="F79646" w:themeFill="accent6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59" w:type="dxa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Число заносов</w:t>
            </w:r>
          </w:p>
        </w:tc>
        <w:tc>
          <w:tcPr>
            <w:tcW w:w="541" w:type="dxa"/>
            <w:shd w:val="clear" w:color="auto" w:fill="00FFFF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4" w:type="dxa"/>
            <w:shd w:val="clear" w:color="auto" w:fill="66FF66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742" w:type="dxa"/>
            <w:shd w:val="clear" w:color="auto" w:fill="CC66FF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FF99FF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709" w:type="dxa"/>
            <w:shd w:val="clear" w:color="auto" w:fill="B6DDE8" w:themeFill="accent5" w:themeFillTint="66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66FFFF"/>
            <w:textDirection w:val="tbRl"/>
          </w:tcPr>
          <w:p w:rsidR="00FA5A66" w:rsidRPr="00727ADC" w:rsidRDefault="00FA5A66" w:rsidP="00FA5A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27ADC">
              <w:rPr>
                <w:rFonts w:ascii="Times New Roman" w:hAnsi="Times New Roman" w:cs="Times New Roman"/>
                <w:sz w:val="24"/>
                <w:szCs w:val="24"/>
              </w:rPr>
              <w:t>На 1-го ребенка</w:t>
            </w:r>
          </w:p>
        </w:tc>
      </w:tr>
      <w:tr w:rsidR="00354B7B" w:rsidTr="003F1B23">
        <w:trPr>
          <w:trHeight w:val="353"/>
        </w:trPr>
        <w:tc>
          <w:tcPr>
            <w:tcW w:w="817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675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4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358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9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407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7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7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7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7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7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0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9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92D050"/>
          </w:tcPr>
          <w:p w:rsidR="003F1B2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534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2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5957</w:t>
            </w:r>
          </w:p>
        </w:tc>
        <w:tc>
          <w:tcPr>
            <w:tcW w:w="567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8405</w:t>
            </w:r>
          </w:p>
        </w:tc>
        <w:tc>
          <w:tcPr>
            <w:tcW w:w="992" w:type="dxa"/>
            <w:shd w:val="clear" w:color="auto" w:fill="92D050"/>
          </w:tcPr>
          <w:p w:rsidR="00FA5A66" w:rsidRPr="008D0F13" w:rsidRDefault="00FA5A66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1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54B7B" w:rsidTr="003F1B23">
        <w:trPr>
          <w:trHeight w:val="353"/>
        </w:trPr>
        <w:tc>
          <w:tcPr>
            <w:tcW w:w="817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675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4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358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9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407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7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7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7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7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7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0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9" w:type="dxa"/>
            <w:shd w:val="clear" w:color="auto" w:fill="FFFF00"/>
          </w:tcPr>
          <w:p w:rsidR="00310E97" w:rsidRPr="008D0F13" w:rsidRDefault="00310E97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FFFF00"/>
          </w:tcPr>
          <w:p w:rsidR="00310E97" w:rsidRPr="008D0F13" w:rsidRDefault="003F1B23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2207</w:t>
            </w:r>
          </w:p>
        </w:tc>
        <w:tc>
          <w:tcPr>
            <w:tcW w:w="534" w:type="dxa"/>
            <w:shd w:val="clear" w:color="auto" w:fill="FFFF00"/>
          </w:tcPr>
          <w:p w:rsidR="00310E97" w:rsidRPr="008D0F13" w:rsidRDefault="003F1B23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2" w:type="dxa"/>
            <w:shd w:val="clear" w:color="auto" w:fill="FFFF00"/>
          </w:tcPr>
          <w:p w:rsidR="00310E97" w:rsidRPr="008D0F13" w:rsidRDefault="003F1B23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4846</w:t>
            </w:r>
          </w:p>
        </w:tc>
        <w:tc>
          <w:tcPr>
            <w:tcW w:w="567" w:type="dxa"/>
            <w:shd w:val="clear" w:color="auto" w:fill="FFFF00"/>
          </w:tcPr>
          <w:p w:rsidR="00310E97" w:rsidRPr="008D0F13" w:rsidRDefault="003F1B23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310E97" w:rsidRPr="008D0F13" w:rsidRDefault="003F1B23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7053</w:t>
            </w:r>
          </w:p>
        </w:tc>
        <w:tc>
          <w:tcPr>
            <w:tcW w:w="992" w:type="dxa"/>
            <w:shd w:val="clear" w:color="auto" w:fill="FFFF00"/>
          </w:tcPr>
          <w:p w:rsidR="00310E97" w:rsidRPr="008D0F13" w:rsidRDefault="003F1B23" w:rsidP="00FA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FA5A66" w:rsidRDefault="00FA5A66" w:rsidP="00FA5A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F1B23" w:rsidRPr="003F1B23" w:rsidRDefault="003F1B23" w:rsidP="003F1B2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F1B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Зарегистрирован рост пневмонии в 2 раза по отношении  2017 году, это микроплазменные, </w:t>
      </w:r>
      <w:proofErr w:type="spellStart"/>
      <w:r w:rsidRPr="003F1B23">
        <w:rPr>
          <w:rFonts w:ascii="Times New Roman" w:eastAsia="Times New Roman" w:hAnsi="Times New Roman" w:cs="Times New Roman"/>
          <w:bCs/>
          <w:iCs/>
          <w:sz w:val="24"/>
          <w:szCs w:val="24"/>
        </w:rPr>
        <w:t>атипичные</w:t>
      </w:r>
      <w:proofErr w:type="spellEnd"/>
      <w:r w:rsidRPr="003F1B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пневмонии, вызванные </w:t>
      </w:r>
      <w:proofErr w:type="spellStart"/>
      <w:r w:rsidRPr="003F1B23">
        <w:rPr>
          <w:rFonts w:ascii="Times New Roman" w:eastAsia="Times New Roman" w:hAnsi="Times New Roman" w:cs="Times New Roman"/>
          <w:bCs/>
          <w:iCs/>
          <w:sz w:val="24"/>
          <w:szCs w:val="24"/>
        </w:rPr>
        <w:t>микоплазмой</w:t>
      </w:r>
      <w:proofErr w:type="spellEnd"/>
      <w:r w:rsidRPr="003F1B23">
        <w:rPr>
          <w:rFonts w:ascii="Times New Roman" w:eastAsia="Times New Roman" w:hAnsi="Times New Roman" w:cs="Times New Roman"/>
          <w:bCs/>
          <w:iCs/>
          <w:sz w:val="24"/>
          <w:szCs w:val="24"/>
        </w:rPr>
        <w:t>, т.е.  подвержены заражению дети дошкольного возраста в силу их особенности, физиологии организма</w:t>
      </w:r>
    </w:p>
    <w:p w:rsidR="003F1B23" w:rsidRDefault="003F1B23" w:rsidP="00FA5A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F1B23" w:rsidRDefault="003F1B23" w:rsidP="00FA5A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F1B23" w:rsidRDefault="003F1B23" w:rsidP="00FA5A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F1B23" w:rsidRDefault="003F1B23" w:rsidP="00FA5A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F1B23" w:rsidRDefault="003F1B23" w:rsidP="00FA5A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</w:pPr>
    </w:p>
    <w:p w:rsidR="003A646E" w:rsidRDefault="003A646E" w:rsidP="00FA5A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sectPr w:rsidR="003A646E" w:rsidSect="003A646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FA5A66" w:rsidRPr="003A646E" w:rsidRDefault="00FA5A66" w:rsidP="00FA5A66">
      <w:pPr>
        <w:spacing w:before="100" w:beforeAutospacing="1" w:after="0" w:line="240" w:lineRule="auto"/>
        <w:jc w:val="center"/>
        <w:rPr>
          <w:rFonts w:ascii="Tahoma" w:eastAsia="Times New Roman" w:hAnsi="Tahoma" w:cs="Tahoma"/>
          <w:sz w:val="19"/>
          <w:szCs w:val="19"/>
        </w:rPr>
      </w:pPr>
      <w:r w:rsidRPr="003A64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Распределение воспитанников по группам здоровья</w:t>
      </w:r>
      <w:r w:rsidRPr="003A646E">
        <w:rPr>
          <w:rFonts w:ascii="Tahoma" w:eastAsia="Times New Roman" w:hAnsi="Tahoma" w:cs="Tahoma"/>
          <w:sz w:val="19"/>
          <w:szCs w:val="19"/>
        </w:rPr>
        <w:t> </w:t>
      </w:r>
    </w:p>
    <w:p w:rsidR="00FA5A66" w:rsidRPr="00EE4898" w:rsidRDefault="00FA5A66" w:rsidP="00FA5A66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</w:rPr>
      </w:pPr>
      <w:r w:rsidRPr="00EE4898">
        <w:rPr>
          <w:rFonts w:ascii="Tahoma" w:eastAsia="Times New Roman" w:hAnsi="Tahoma" w:cs="Tahoma"/>
          <w:color w:val="454442"/>
          <w:sz w:val="19"/>
          <w:szCs w:val="19"/>
        </w:rPr>
        <w:t> </w:t>
      </w:r>
    </w:p>
    <w:tbl>
      <w:tblPr>
        <w:tblpPr w:leftFromText="180" w:rightFromText="180" w:vertAnchor="text" w:horzAnchor="page" w:tblpX="2593" w:tblpY="-44"/>
        <w:tblW w:w="362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20"/>
        <w:gridCol w:w="916"/>
        <w:gridCol w:w="904"/>
        <w:gridCol w:w="11"/>
        <w:gridCol w:w="865"/>
        <w:gridCol w:w="1002"/>
        <w:gridCol w:w="7"/>
        <w:gridCol w:w="869"/>
        <w:gridCol w:w="1013"/>
        <w:gridCol w:w="756"/>
      </w:tblGrid>
      <w:tr w:rsidR="00354B7B" w:rsidRPr="004C69D2" w:rsidTr="00354B7B"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54B7B" w:rsidRPr="008D0F13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1 группа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54B7B" w:rsidRPr="008D0F13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2 группа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54B7B" w:rsidRPr="008D0F13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3 группа</w:t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54B7B" w:rsidRPr="008D0F13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8D0F13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4 группа</w:t>
            </w:r>
          </w:p>
        </w:tc>
      </w:tr>
      <w:tr w:rsidR="00354B7B" w:rsidRPr="004C69D2" w:rsidTr="00354B7B"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4C69D2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чел.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4C69D2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%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4C69D2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чел.</w:t>
            </w:r>
          </w:p>
        </w:tc>
        <w:tc>
          <w:tcPr>
            <w:tcW w:w="6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4C69D2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%</w:t>
            </w:r>
          </w:p>
        </w:tc>
        <w:tc>
          <w:tcPr>
            <w:tcW w:w="7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4C69D2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чел.</w:t>
            </w:r>
          </w:p>
        </w:tc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4C69D2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%</w:t>
            </w:r>
          </w:p>
        </w:tc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9594" w:themeFill="accent2" w:themeFillTint="9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4C69D2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чел.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4B7B" w:rsidRPr="004C69D2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4"/>
                <w:szCs w:val="24"/>
              </w:rPr>
            </w:pPr>
            <w:r w:rsidRPr="004C69D2">
              <w:rPr>
                <w:rFonts w:ascii="Times New Roman" w:eastAsia="Times New Roman" w:hAnsi="Times New Roman" w:cs="Times New Roman"/>
                <w:b/>
                <w:bCs/>
                <w:color w:val="454442"/>
                <w:sz w:val="24"/>
                <w:szCs w:val="24"/>
              </w:rPr>
              <w:t>%</w:t>
            </w:r>
          </w:p>
        </w:tc>
      </w:tr>
      <w:tr w:rsidR="00354B7B" w:rsidRPr="004C69D2" w:rsidTr="00354B7B">
        <w:tc>
          <w:tcPr>
            <w:tcW w:w="6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354B7B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13</w:t>
            </w:r>
          </w:p>
          <w:p w:rsidR="00354B7B" w:rsidRPr="00354B7B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354B7B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5,2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354B7B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204</w:t>
            </w:r>
          </w:p>
        </w:tc>
        <w:tc>
          <w:tcPr>
            <w:tcW w:w="6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354B7B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81,6</w:t>
            </w:r>
          </w:p>
        </w:tc>
        <w:tc>
          <w:tcPr>
            <w:tcW w:w="7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354B7B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32</w:t>
            </w:r>
          </w:p>
        </w:tc>
        <w:tc>
          <w:tcPr>
            <w:tcW w:w="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354B7B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12,8</w:t>
            </w:r>
          </w:p>
        </w:tc>
        <w:tc>
          <w:tcPr>
            <w:tcW w:w="7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54B7B" w:rsidRPr="00354B7B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54B7B" w:rsidRPr="00354B7B" w:rsidRDefault="00354B7B" w:rsidP="00354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0,4</w:t>
            </w:r>
          </w:p>
        </w:tc>
      </w:tr>
      <w:tr w:rsidR="00354B7B" w:rsidTr="00354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996"/>
        </w:trPr>
        <w:tc>
          <w:tcPr>
            <w:tcW w:w="602" w:type="pct"/>
            <w:shd w:val="clear" w:color="auto" w:fill="FF6699"/>
          </w:tcPr>
          <w:p w:rsidR="00354B7B" w:rsidRPr="00354B7B" w:rsidRDefault="00354B7B" w:rsidP="0035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22</w:t>
            </w:r>
          </w:p>
        </w:tc>
        <w:tc>
          <w:tcPr>
            <w:tcW w:w="669" w:type="pct"/>
            <w:shd w:val="clear" w:color="auto" w:fill="FF6699"/>
          </w:tcPr>
          <w:p w:rsidR="00354B7B" w:rsidRPr="00354B7B" w:rsidRDefault="00354B7B" w:rsidP="0035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9,7%</w:t>
            </w:r>
          </w:p>
        </w:tc>
        <w:tc>
          <w:tcPr>
            <w:tcW w:w="660" w:type="pct"/>
            <w:shd w:val="clear" w:color="auto" w:fill="FF6699"/>
          </w:tcPr>
          <w:p w:rsidR="00354B7B" w:rsidRPr="00354B7B" w:rsidRDefault="00354B7B" w:rsidP="0035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194</w:t>
            </w:r>
          </w:p>
        </w:tc>
        <w:tc>
          <w:tcPr>
            <w:tcW w:w="602" w:type="pct"/>
            <w:gridSpan w:val="2"/>
            <w:shd w:val="clear" w:color="auto" w:fill="FF6699"/>
          </w:tcPr>
          <w:p w:rsidR="00354B7B" w:rsidRPr="00354B7B" w:rsidRDefault="00354B7B" w:rsidP="0035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77,6%</w:t>
            </w:r>
          </w:p>
        </w:tc>
        <w:tc>
          <w:tcPr>
            <w:tcW w:w="728" w:type="pct"/>
            <w:shd w:val="clear" w:color="auto" w:fill="FF6699"/>
          </w:tcPr>
          <w:p w:rsidR="00354B7B" w:rsidRPr="00354B7B" w:rsidRDefault="00354B7B" w:rsidP="0035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33</w:t>
            </w:r>
          </w:p>
        </w:tc>
        <w:tc>
          <w:tcPr>
            <w:tcW w:w="544" w:type="pct"/>
            <w:gridSpan w:val="2"/>
            <w:shd w:val="clear" w:color="auto" w:fill="FF6699"/>
          </w:tcPr>
          <w:p w:rsidR="00354B7B" w:rsidRPr="00354B7B" w:rsidRDefault="00354B7B" w:rsidP="0035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13,2%</w:t>
            </w:r>
          </w:p>
        </w:tc>
        <w:tc>
          <w:tcPr>
            <w:tcW w:w="736" w:type="pct"/>
            <w:shd w:val="clear" w:color="auto" w:fill="FF6699"/>
          </w:tcPr>
          <w:p w:rsidR="00354B7B" w:rsidRPr="00354B7B" w:rsidRDefault="00354B7B" w:rsidP="0035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FF6699"/>
          </w:tcPr>
          <w:p w:rsidR="00354B7B" w:rsidRPr="00354B7B" w:rsidRDefault="00354B7B" w:rsidP="00354B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</w:pPr>
            <w:r w:rsidRPr="00354B7B">
              <w:rPr>
                <w:rFonts w:ascii="Times New Roman" w:eastAsia="Times New Roman" w:hAnsi="Times New Roman" w:cs="Times New Roman"/>
                <w:b/>
                <w:color w:val="454442"/>
                <w:sz w:val="24"/>
                <w:szCs w:val="24"/>
              </w:rPr>
              <w:t>0,8%</w:t>
            </w:r>
          </w:p>
        </w:tc>
      </w:tr>
    </w:tbl>
    <w:p w:rsidR="00FA5A66" w:rsidRDefault="00FA5A66" w:rsidP="00FA5A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5A66" w:rsidRDefault="00FA5A66" w:rsidP="00FA5A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5A66" w:rsidRDefault="00FA5A66" w:rsidP="00FA5A6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E97" w:rsidRDefault="00310E97" w:rsidP="00FA5A6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E97" w:rsidRDefault="00310E97" w:rsidP="00FA5A6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E97" w:rsidRDefault="00310E97" w:rsidP="00FA5A6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E97" w:rsidRDefault="00310E97" w:rsidP="00FA5A6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E97" w:rsidRDefault="00310E97" w:rsidP="00FA5A6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A66" w:rsidRPr="008D0F13" w:rsidRDefault="00850B73" w:rsidP="00FA5A6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A5A66"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году наблюдается рост числа случаев заболевания у детей органов дыхания. Это связано с тяжелой эпидемией ОРВИ в январе-феврале месяцах. </w:t>
      </w:r>
    </w:p>
    <w:p w:rsidR="00FA5A66" w:rsidRDefault="00850B73" w:rsidP="00FA5A6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A5A66"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заболеваемости позволяет нам сформулировать проблему</w:t>
      </w:r>
      <w:r w:rsidR="00FA5A66" w:rsidRPr="008D0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FA5A66"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большое количество случаев заболеваемости, низкий уровень знаний родителей в области оздоровления ребенка в современных условиях. </w:t>
      </w:r>
    </w:p>
    <w:p w:rsidR="004C5482" w:rsidRDefault="004C5482" w:rsidP="00FA5A6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482" w:rsidRDefault="004C5482" w:rsidP="00FA5A6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физического развития воспитанников Детского сада № 262 ОАО «РЖД»</w:t>
      </w:r>
    </w:p>
    <w:p w:rsidR="00D442FB" w:rsidRDefault="00D442FB" w:rsidP="00FA5A6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3"/>
        <w:gridCol w:w="1088"/>
        <w:gridCol w:w="1290"/>
        <w:gridCol w:w="1009"/>
        <w:gridCol w:w="1079"/>
        <w:gridCol w:w="1047"/>
        <w:gridCol w:w="1106"/>
        <w:gridCol w:w="13"/>
      </w:tblGrid>
      <w:tr w:rsidR="00DA2B7C" w:rsidTr="00701574">
        <w:trPr>
          <w:gridAfter w:val="1"/>
          <w:wAfter w:w="15" w:type="dxa"/>
          <w:trHeight w:val="356"/>
        </w:trPr>
        <w:tc>
          <w:tcPr>
            <w:tcW w:w="4786" w:type="dxa"/>
          </w:tcPr>
          <w:p w:rsidR="00DA2B7C" w:rsidRDefault="00DA2B7C" w:rsidP="00DA2B7C">
            <w:pPr>
              <w:spacing w:before="100" w:beforeAutospacing="1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C000"/>
          </w:tcPr>
          <w:p w:rsidR="00DA2B7C" w:rsidRDefault="00DA2B7C" w:rsidP="003F1B23">
            <w:pPr>
              <w:spacing w:before="100" w:beforeAutospacing="1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51" w:type="dxa"/>
            <w:gridSpan w:val="2"/>
            <w:shd w:val="clear" w:color="auto" w:fill="92D050"/>
          </w:tcPr>
          <w:p w:rsidR="00DA2B7C" w:rsidRDefault="00DA2B7C" w:rsidP="003F1B23">
            <w:pPr>
              <w:spacing w:before="100" w:beforeAutospacing="1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608" w:type="dxa"/>
            <w:gridSpan w:val="2"/>
            <w:shd w:val="clear" w:color="auto" w:fill="00B0F0"/>
          </w:tcPr>
          <w:p w:rsidR="00DA2B7C" w:rsidRDefault="00DA2B7C" w:rsidP="003F1B23">
            <w:pPr>
              <w:spacing w:before="100" w:beforeAutospacing="1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DA2B7C" w:rsidTr="007015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DA2B7C" w:rsidRDefault="00DA2B7C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DA2B7C" w:rsidRDefault="00DA2B7C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559" w:type="dxa"/>
            <w:shd w:val="clear" w:color="auto" w:fill="FFC000"/>
          </w:tcPr>
          <w:p w:rsidR="00DA2B7C" w:rsidRDefault="00DA2B7C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92D050"/>
          </w:tcPr>
          <w:p w:rsidR="00DA2B7C" w:rsidRDefault="00DA2B7C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92D050"/>
          </w:tcPr>
          <w:p w:rsidR="00DA2B7C" w:rsidRDefault="00DA2B7C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B0F0"/>
          </w:tcPr>
          <w:p w:rsidR="00DA2B7C" w:rsidRDefault="00DA2B7C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DA2B7C" w:rsidRDefault="00DA2B7C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A2B7C" w:rsidTr="007015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DA2B7C" w:rsidRDefault="003F1B23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икросомия</w:t>
            </w:r>
            <w:proofErr w:type="spellEnd"/>
          </w:p>
          <w:p w:rsidR="003F1B23" w:rsidRPr="00D442FB" w:rsidRDefault="003F1B23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(дети с пониженным физ. развитием)</w:t>
            </w:r>
          </w:p>
        </w:tc>
        <w:tc>
          <w:tcPr>
            <w:tcW w:w="1418" w:type="dxa"/>
            <w:shd w:val="clear" w:color="auto" w:fill="FFC000"/>
          </w:tcPr>
          <w:p w:rsidR="00DA2B7C" w:rsidRDefault="00DA2B7C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FFC00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276" w:type="dxa"/>
            <w:shd w:val="clear" w:color="auto" w:fill="92D05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92D05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10,4%</w:t>
            </w:r>
          </w:p>
        </w:tc>
        <w:tc>
          <w:tcPr>
            <w:tcW w:w="1276" w:type="dxa"/>
            <w:shd w:val="clear" w:color="auto" w:fill="00B0F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7" w:type="dxa"/>
            <w:gridSpan w:val="2"/>
            <w:shd w:val="clear" w:color="auto" w:fill="00B0F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9,6%</w:t>
            </w:r>
          </w:p>
        </w:tc>
      </w:tr>
      <w:tr w:rsidR="00DA2B7C" w:rsidTr="007015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DA2B7C" w:rsidRDefault="003F1B23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езосомия</w:t>
            </w:r>
            <w:proofErr w:type="spellEnd"/>
          </w:p>
          <w:p w:rsidR="003F1B23" w:rsidRDefault="003F1B23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(хорошим, средним физ.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рахвитием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FFC000"/>
          </w:tcPr>
          <w:p w:rsidR="00DA2B7C" w:rsidRDefault="00DA2B7C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559" w:type="dxa"/>
            <w:shd w:val="clear" w:color="auto" w:fill="FFC00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81,21%</w:t>
            </w:r>
          </w:p>
        </w:tc>
        <w:tc>
          <w:tcPr>
            <w:tcW w:w="1276" w:type="dxa"/>
            <w:shd w:val="clear" w:color="auto" w:fill="92D05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75" w:type="dxa"/>
            <w:shd w:val="clear" w:color="auto" w:fill="92D05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  <w:tc>
          <w:tcPr>
            <w:tcW w:w="1276" w:type="dxa"/>
            <w:shd w:val="clear" w:color="auto" w:fill="00B0F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347" w:type="dxa"/>
            <w:gridSpan w:val="2"/>
            <w:shd w:val="clear" w:color="auto" w:fill="00B0F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85,2%</w:t>
            </w:r>
          </w:p>
        </w:tc>
      </w:tr>
      <w:tr w:rsidR="00DA2B7C" w:rsidTr="007015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DA2B7C" w:rsidRDefault="003F1B23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A2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акросомия</w:t>
            </w:r>
            <w:proofErr w:type="spellEnd"/>
          </w:p>
          <w:p w:rsidR="003F1B23" w:rsidRDefault="003F1B23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(дети с повышенным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Развитием)</w:t>
            </w:r>
            <w:proofErr w:type="gramEnd"/>
          </w:p>
        </w:tc>
        <w:tc>
          <w:tcPr>
            <w:tcW w:w="1418" w:type="dxa"/>
            <w:shd w:val="clear" w:color="auto" w:fill="FFC00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FFC00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7,16</w:t>
            </w:r>
          </w:p>
        </w:tc>
        <w:tc>
          <w:tcPr>
            <w:tcW w:w="1276" w:type="dxa"/>
            <w:shd w:val="clear" w:color="auto" w:fill="92D05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92D05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:,;5</w:t>
            </w:r>
          </w:p>
        </w:tc>
        <w:tc>
          <w:tcPr>
            <w:tcW w:w="1276" w:type="dxa"/>
            <w:shd w:val="clear" w:color="auto" w:fill="00B0F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7" w:type="dxa"/>
            <w:gridSpan w:val="2"/>
            <w:shd w:val="clear" w:color="auto" w:fill="00B0F0"/>
          </w:tcPr>
          <w:p w:rsidR="00DA2B7C" w:rsidRDefault="003F1B23" w:rsidP="00701574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5,2%</w:t>
            </w:r>
          </w:p>
        </w:tc>
      </w:tr>
      <w:tr w:rsidR="00DA2B7C" w:rsidTr="007015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86" w:type="dxa"/>
          </w:tcPr>
          <w:p w:rsidR="00DA2B7C" w:rsidRDefault="00701574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детей</w:t>
            </w:r>
          </w:p>
        </w:tc>
        <w:tc>
          <w:tcPr>
            <w:tcW w:w="1418" w:type="dxa"/>
          </w:tcPr>
          <w:p w:rsidR="00DA2B7C" w:rsidRDefault="00DA2B7C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B7C" w:rsidRDefault="00DA2B7C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B7C" w:rsidRDefault="00DA2B7C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B7C" w:rsidRDefault="00DA2B7C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B7C" w:rsidRDefault="00DA2B7C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DA2B7C" w:rsidRDefault="00DA2B7C" w:rsidP="00FA5A6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42FB" w:rsidRDefault="00D442FB" w:rsidP="00FA5A6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B73" w:rsidRDefault="00850B73" w:rsidP="00850B73">
      <w:pPr>
        <w:pStyle w:val="Default"/>
        <w:rPr>
          <w:i/>
        </w:rPr>
      </w:pPr>
      <w:r w:rsidRPr="00354B7B">
        <w:rPr>
          <w:i/>
        </w:rPr>
        <w:t xml:space="preserve">ВЫВОД: </w:t>
      </w:r>
      <w:r w:rsidR="00701574">
        <w:rPr>
          <w:i/>
        </w:rPr>
        <w:t xml:space="preserve"> </w:t>
      </w:r>
      <w:r w:rsidRPr="00354B7B">
        <w:rPr>
          <w:i/>
        </w:rPr>
        <w:t xml:space="preserve">Все оздоровительные мероприятия, которые были запланированы на 2018 год, выполнены.  Закаливающие и общеукрепляющие мероприятия выполняются регулярно, воспитательно-оздоровительные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 </w:t>
      </w:r>
    </w:p>
    <w:p w:rsidR="00701574" w:rsidRPr="00354B7B" w:rsidRDefault="00701574" w:rsidP="00850B73">
      <w:pPr>
        <w:pStyle w:val="Default"/>
        <w:rPr>
          <w:i/>
        </w:rPr>
      </w:pPr>
      <w:r>
        <w:rPr>
          <w:i/>
        </w:rPr>
        <w:t xml:space="preserve">     Более 80 % детей с хорошим средним физическим развитием. Снизилось число с низким физическим развитием на 0,8 %, снизилось число детей с повышенным весом на 1,2 %.</w:t>
      </w:r>
    </w:p>
    <w:p w:rsidR="00354B7B" w:rsidRDefault="00354B7B" w:rsidP="00850B73">
      <w:pPr>
        <w:pStyle w:val="Default"/>
        <w:rPr>
          <w:i/>
        </w:rPr>
      </w:pPr>
    </w:p>
    <w:p w:rsidR="003A646E" w:rsidRDefault="003A646E" w:rsidP="00850B73">
      <w:pPr>
        <w:pStyle w:val="Default"/>
        <w:rPr>
          <w:i/>
        </w:rPr>
      </w:pPr>
    </w:p>
    <w:p w:rsidR="003A646E" w:rsidRDefault="003A646E" w:rsidP="00850B73">
      <w:pPr>
        <w:pStyle w:val="Default"/>
        <w:rPr>
          <w:i/>
        </w:rPr>
      </w:pPr>
    </w:p>
    <w:p w:rsidR="003A646E" w:rsidRDefault="003A646E" w:rsidP="00850B73">
      <w:pPr>
        <w:pStyle w:val="Default"/>
        <w:rPr>
          <w:i/>
        </w:rPr>
      </w:pPr>
    </w:p>
    <w:p w:rsidR="003A646E" w:rsidRDefault="003A646E" w:rsidP="00850B73">
      <w:pPr>
        <w:pStyle w:val="Default"/>
        <w:rPr>
          <w:i/>
        </w:rPr>
      </w:pPr>
    </w:p>
    <w:p w:rsidR="003A646E" w:rsidRDefault="003A646E" w:rsidP="00850B73">
      <w:pPr>
        <w:pStyle w:val="Default"/>
        <w:rPr>
          <w:i/>
        </w:rPr>
      </w:pPr>
    </w:p>
    <w:p w:rsidR="003A646E" w:rsidRDefault="003A646E" w:rsidP="00850B73">
      <w:pPr>
        <w:pStyle w:val="Default"/>
        <w:rPr>
          <w:i/>
        </w:rPr>
      </w:pPr>
    </w:p>
    <w:p w:rsidR="003A646E" w:rsidRPr="00354B7B" w:rsidRDefault="003A646E" w:rsidP="00850B73">
      <w:pPr>
        <w:pStyle w:val="Default"/>
        <w:rPr>
          <w:i/>
        </w:rPr>
      </w:pPr>
    </w:p>
    <w:p w:rsidR="00FA5A66" w:rsidRPr="003A646E" w:rsidRDefault="00FA5A66" w:rsidP="00FA5A66">
      <w:pPr>
        <w:pStyle w:val="a4"/>
        <w:ind w:left="0"/>
        <w:jc w:val="both"/>
        <w:rPr>
          <w:b/>
          <w:bCs/>
          <w:i/>
          <w:iCs/>
          <w:sz w:val="24"/>
          <w:szCs w:val="24"/>
        </w:rPr>
      </w:pPr>
      <w:r w:rsidRPr="003A646E">
        <w:rPr>
          <w:b/>
          <w:sz w:val="24"/>
          <w:szCs w:val="24"/>
        </w:rPr>
        <w:lastRenderedPageBreak/>
        <w:t xml:space="preserve">9. </w:t>
      </w:r>
      <w:r w:rsidRPr="003A646E">
        <w:rPr>
          <w:b/>
          <w:bCs/>
          <w:sz w:val="24"/>
          <w:szCs w:val="24"/>
        </w:rPr>
        <w:t>ОЦЕНКА УСЛОВИЙ ДЛЯ ОРГАНИЗАЦИИ ПИТАНИЯ</w:t>
      </w:r>
      <w:r w:rsidRPr="003A646E">
        <w:rPr>
          <w:b/>
          <w:bCs/>
          <w:i/>
          <w:iCs/>
          <w:sz w:val="24"/>
          <w:szCs w:val="24"/>
        </w:rPr>
        <w:t xml:space="preserve"> </w:t>
      </w:r>
    </w:p>
    <w:p w:rsidR="00FA5A66" w:rsidRPr="008D0F13" w:rsidRDefault="00FA5A66" w:rsidP="003A646E">
      <w:pPr>
        <w:autoSpaceDE w:val="0"/>
        <w:autoSpaceDN w:val="0"/>
        <w:adjustRightInd w:val="0"/>
        <w:ind w:left="-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A646E">
        <w:rPr>
          <w:rFonts w:ascii="Times New Roman" w:eastAsiaTheme="minorHAnsi" w:hAnsi="Times New Roman"/>
          <w:b/>
          <w:i/>
          <w:sz w:val="24"/>
          <w:szCs w:val="24"/>
        </w:rPr>
        <w:t>Задачи питания:</w:t>
      </w:r>
      <w:r w:rsidRPr="008D0F13">
        <w:rPr>
          <w:rFonts w:ascii="Times New Roman" w:eastAsiaTheme="minorHAnsi" w:hAnsi="Times New Roman"/>
          <w:color w:val="3B07CF"/>
          <w:sz w:val="24"/>
          <w:szCs w:val="24"/>
        </w:rPr>
        <w:t xml:space="preserve"> </w:t>
      </w:r>
      <w:r w:rsidRPr="008D0F13">
        <w:rPr>
          <w:rFonts w:ascii="Times New Roman" w:eastAsiaTheme="minorHAnsi" w:hAnsi="Times New Roman"/>
          <w:sz w:val="24"/>
          <w:szCs w:val="24"/>
        </w:rPr>
        <w:t>обучение детей гигиеническим основам питания, формирование правильного пищевого поведения, вкусовых привычек, воспитание культуры питания, популяризация знаний о здоровом питании среди детей и родителей.</w:t>
      </w:r>
    </w:p>
    <w:p w:rsidR="00FA5A66" w:rsidRPr="008D0F13" w:rsidRDefault="00FA5A66" w:rsidP="003A646E">
      <w:pPr>
        <w:spacing w:before="100" w:beforeAutospacing="1" w:after="0" w:line="240" w:lineRule="auto"/>
        <w:ind w:left="-709"/>
        <w:contextualSpacing/>
        <w:jc w:val="both"/>
        <w:rPr>
          <w:rFonts w:ascii="Tahoma" w:eastAsia="Times New Roman" w:hAnsi="Tahoma" w:cs="Tahoma"/>
          <w:color w:val="454442"/>
          <w:sz w:val="24"/>
          <w:szCs w:val="24"/>
        </w:rPr>
      </w:pPr>
      <w:r w:rsidRPr="008D0F13">
        <w:rPr>
          <w:rFonts w:ascii="Times New Roman" w:eastAsiaTheme="minorHAnsi" w:hAnsi="Times New Roman"/>
          <w:sz w:val="24"/>
          <w:szCs w:val="24"/>
        </w:rPr>
        <w:t>При организации питания особенное внимание уделяется питанию детей в период адаптации и организации диетического питания по медицинским заключениям</w:t>
      </w:r>
    </w:p>
    <w:p w:rsidR="00FA5A66" w:rsidRDefault="00FA5A66" w:rsidP="003A646E">
      <w:pPr>
        <w:spacing w:before="100" w:beforeAutospacing="1" w:after="0" w:line="240" w:lineRule="auto"/>
        <w:ind w:left="-709"/>
        <w:contextualSpacing/>
        <w:jc w:val="both"/>
        <w:rPr>
          <w:sz w:val="24"/>
          <w:szCs w:val="24"/>
        </w:rPr>
      </w:pP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питания в детском саду уделяется особое внимание, так как здоровье детей невозможно обеспечить без рационального питания. </w:t>
      </w:r>
      <w:proofErr w:type="gramStart"/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</w:t>
      </w:r>
      <w:proofErr w:type="spellStart"/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бракеражная</w:t>
      </w:r>
      <w:proofErr w:type="spellEnd"/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детского сада.</w:t>
      </w:r>
      <w:r w:rsidRPr="008D0F13">
        <w:rPr>
          <w:sz w:val="24"/>
          <w:szCs w:val="24"/>
        </w:rPr>
        <w:t xml:space="preserve"> </w:t>
      </w:r>
    </w:p>
    <w:p w:rsidR="00FA5A66" w:rsidRPr="008D0F13" w:rsidRDefault="00FA5A66" w:rsidP="003A646E">
      <w:pPr>
        <w:spacing w:before="100" w:beforeAutospacing="1" w:after="0" w:line="240" w:lineRule="auto"/>
        <w:ind w:left="-709"/>
        <w:contextualSpacing/>
        <w:jc w:val="both"/>
        <w:rPr>
          <w:rFonts w:ascii="Tahoma" w:eastAsia="Times New Roman" w:hAnsi="Tahoma" w:cs="Tahoma"/>
          <w:color w:val="454442"/>
          <w:sz w:val="24"/>
          <w:szCs w:val="24"/>
        </w:rPr>
      </w:pP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санитарно - гигиеническим требованиям в детском саду организовано 4-х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разовое питание детей: </w:t>
      </w:r>
    </w:p>
    <w:p w:rsidR="00FA5A66" w:rsidRPr="008D0F13" w:rsidRDefault="00FA5A66" w:rsidP="003A646E">
      <w:pPr>
        <w:spacing w:before="100" w:beforeAutospacing="1" w:after="0" w:line="240" w:lineRule="auto"/>
        <w:ind w:left="-709"/>
        <w:contextualSpacing/>
        <w:jc w:val="both"/>
        <w:rPr>
          <w:rFonts w:ascii="Tahoma" w:eastAsia="Times New Roman" w:hAnsi="Tahoma" w:cs="Tahoma"/>
          <w:color w:val="454442"/>
          <w:sz w:val="24"/>
          <w:szCs w:val="24"/>
        </w:rPr>
      </w:pP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>- завтрак;</w:t>
      </w:r>
    </w:p>
    <w:p w:rsidR="00FA5A66" w:rsidRPr="008D0F13" w:rsidRDefault="00FA5A66" w:rsidP="003A646E">
      <w:pPr>
        <w:spacing w:before="100" w:beforeAutospacing="1" w:after="0" w:line="240" w:lineRule="auto"/>
        <w:ind w:left="-709"/>
        <w:contextualSpacing/>
        <w:jc w:val="both"/>
        <w:rPr>
          <w:rFonts w:ascii="Tahoma" w:eastAsia="Times New Roman" w:hAnsi="Tahoma" w:cs="Tahoma"/>
          <w:color w:val="454442"/>
          <w:sz w:val="24"/>
          <w:szCs w:val="24"/>
        </w:rPr>
      </w:pP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второй завтрак; </w:t>
      </w:r>
    </w:p>
    <w:p w:rsidR="00FA5A66" w:rsidRPr="008D0F13" w:rsidRDefault="00FA5A66" w:rsidP="003A646E">
      <w:pPr>
        <w:spacing w:before="100" w:beforeAutospacing="1" w:after="0" w:line="240" w:lineRule="auto"/>
        <w:ind w:left="-709"/>
        <w:contextualSpacing/>
        <w:jc w:val="both"/>
        <w:rPr>
          <w:rFonts w:ascii="Tahoma" w:eastAsia="Times New Roman" w:hAnsi="Tahoma" w:cs="Tahoma"/>
          <w:color w:val="454442"/>
          <w:sz w:val="24"/>
          <w:szCs w:val="24"/>
        </w:rPr>
      </w:pP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>- обед;</w:t>
      </w:r>
    </w:p>
    <w:p w:rsidR="00FA5A66" w:rsidRDefault="00FA5A66" w:rsidP="003A646E">
      <w:pPr>
        <w:spacing w:before="100" w:beforeAutospacing="1"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F13">
        <w:rPr>
          <w:rFonts w:ascii="Times New Roman" w:eastAsia="Times New Roman" w:hAnsi="Times New Roman" w:cs="Times New Roman"/>
          <w:color w:val="000000"/>
          <w:sz w:val="24"/>
          <w:szCs w:val="24"/>
        </w:rPr>
        <w:t>- уплотненный полдник.</w:t>
      </w:r>
    </w:p>
    <w:p w:rsidR="00FA5A66" w:rsidRPr="004D3DEA" w:rsidRDefault="00FA5A66" w:rsidP="003A646E">
      <w:pPr>
        <w:autoSpaceDE w:val="0"/>
        <w:autoSpaceDN w:val="0"/>
        <w:adjustRightInd w:val="0"/>
        <w:ind w:left="-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4D3DEA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 требованиями </w:t>
      </w:r>
      <w:proofErr w:type="spellStart"/>
      <w:r w:rsidRPr="004D3DEA">
        <w:rPr>
          <w:rFonts w:ascii="Times New Roman" w:eastAsiaTheme="minorHAnsi" w:hAnsi="Times New Roman" w:cs="Times New Roman"/>
          <w:sz w:val="24"/>
          <w:szCs w:val="24"/>
        </w:rPr>
        <w:t>СанПиН</w:t>
      </w:r>
      <w:proofErr w:type="spellEnd"/>
      <w:r w:rsidRPr="004D3DEA">
        <w:rPr>
          <w:rFonts w:ascii="Times New Roman" w:eastAsiaTheme="minorHAnsi" w:hAnsi="Times New Roman" w:cs="Times New Roman"/>
          <w:sz w:val="24"/>
          <w:szCs w:val="24"/>
        </w:rPr>
        <w:t xml:space="preserve"> интервал между </w:t>
      </w:r>
      <w:proofErr w:type="gramStart"/>
      <w:r w:rsidRPr="004D3DEA">
        <w:rPr>
          <w:rFonts w:ascii="Times New Roman" w:eastAsiaTheme="minorHAnsi" w:hAnsi="Times New Roman" w:cs="Times New Roman"/>
          <w:sz w:val="24"/>
          <w:szCs w:val="24"/>
        </w:rPr>
        <w:t>приѐмами</w:t>
      </w:r>
      <w:proofErr w:type="gramEnd"/>
      <w:r w:rsidRPr="004D3DEA">
        <w:rPr>
          <w:rFonts w:ascii="Times New Roman" w:eastAsiaTheme="minorHAnsi" w:hAnsi="Times New Roman" w:cs="Times New Roman"/>
          <w:sz w:val="24"/>
          <w:szCs w:val="24"/>
        </w:rPr>
        <w:t xml:space="preserve"> пищи не превышает 4 часов во всех возрастных группах.</w:t>
      </w:r>
    </w:p>
    <w:p w:rsidR="00850B73" w:rsidRPr="004D3DEA" w:rsidRDefault="00FA5A66" w:rsidP="003A646E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D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составлении меню-требования медсестра руководствуется разработанным и утвержденным </w:t>
      </w:r>
      <w:r w:rsidR="00850B73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двухнедельным меню</w:t>
      </w:r>
      <w:r w:rsidRPr="004D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(составлено с учетом пищевой ценности и калорийности), технологическими картами с рецептурами и порядком приготовления блюд с учетом времени года. </w:t>
      </w:r>
    </w:p>
    <w:p w:rsidR="00FA5A66" w:rsidRPr="004D3DEA" w:rsidRDefault="00701574" w:rsidP="003A646E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A5A66" w:rsidRPr="004D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предлагаются рекомендации по составу домашних ужинов. </w:t>
      </w:r>
    </w:p>
    <w:p w:rsidR="00FA5A66" w:rsidRPr="004D3DEA" w:rsidRDefault="00701574" w:rsidP="003A646E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A5A66" w:rsidRPr="004D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Важнейшим условием правильной организации питания детей является строгое соблюдение санитарно-гигиенических требований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A5A66" w:rsidRPr="004D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пищеблоку и процессу приготовления и хранения пищи. </w:t>
      </w:r>
    </w:p>
    <w:p w:rsidR="00FA5A66" w:rsidRPr="004D3DEA" w:rsidRDefault="00FA5A66" w:rsidP="003A646E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D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правила личной гигиены. </w:t>
      </w:r>
    </w:p>
    <w:p w:rsidR="00FA5A66" w:rsidRDefault="00FA5A66" w:rsidP="003A646E">
      <w:pPr>
        <w:spacing w:before="100" w:beforeAutospacing="1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правильной организации питания детей большое значение имеет создание благоприятной эмоциональной и окружающей обстановки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 </w:t>
      </w:r>
    </w:p>
    <w:p w:rsidR="00354B7B" w:rsidRPr="004D3DEA" w:rsidRDefault="00354B7B" w:rsidP="00FA5A6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FA5A66" w:rsidRPr="00354B7B" w:rsidRDefault="00FA5A66" w:rsidP="00FA5A66">
      <w:pPr>
        <w:pStyle w:val="Default"/>
        <w:ind w:left="284"/>
        <w:rPr>
          <w:i/>
        </w:rPr>
      </w:pPr>
      <w:r w:rsidRPr="00354B7B">
        <w:rPr>
          <w:b/>
          <w:bCs/>
        </w:rPr>
        <w:t xml:space="preserve">Вывод: </w:t>
      </w:r>
      <w:r w:rsidRPr="00354B7B">
        <w:rPr>
          <w:i/>
        </w:rPr>
        <w:t xml:space="preserve">порядок организации питания в детском саду обеспечивает оптимальные условия для укрепления здоровья, обеспечения безопасности питания детей и соблюдения условий приобретения и хранения продуктов. </w:t>
      </w:r>
      <w:r w:rsidR="00701574">
        <w:rPr>
          <w:i/>
        </w:rPr>
        <w:t xml:space="preserve">Правильно </w:t>
      </w:r>
      <w:r w:rsidR="005A6683">
        <w:rPr>
          <w:i/>
        </w:rPr>
        <w:t>орг</w:t>
      </w:r>
      <w:r w:rsidR="00701574">
        <w:rPr>
          <w:i/>
        </w:rPr>
        <w:t>анизованное питание детей является обязательным условием их нормального физического развития и играет важную роль в повышении работоспособности и  сопротивляемости организма к инфекционным заболеваниям.</w:t>
      </w:r>
    </w:p>
    <w:p w:rsidR="00FA5A66" w:rsidRPr="00354B7B" w:rsidRDefault="00FA5A66" w:rsidP="00FA5A66">
      <w:pPr>
        <w:rPr>
          <w:sz w:val="24"/>
          <w:szCs w:val="24"/>
        </w:rPr>
      </w:pPr>
    </w:p>
    <w:p w:rsidR="00163735" w:rsidRPr="00BC7337" w:rsidRDefault="00163735" w:rsidP="0016373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 xml:space="preserve">В заключении, подводя итоги работы дошкольного учреждения за календарный год можно сделать вывод, что в детском саду </w:t>
      </w:r>
    </w:p>
    <w:p w:rsidR="00163735" w:rsidRPr="00BC7337" w:rsidRDefault="00163735" w:rsidP="00163735">
      <w:pPr>
        <w:pStyle w:val="a4"/>
        <w:shd w:val="clear" w:color="auto" w:fill="FFFFFF"/>
        <w:ind w:left="-567"/>
        <w:jc w:val="both"/>
        <w:rPr>
          <w:rFonts w:eastAsiaTheme="minorHAnsi"/>
          <w:sz w:val="24"/>
          <w:szCs w:val="24"/>
        </w:rPr>
      </w:pPr>
      <w:r w:rsidRPr="00BC7337">
        <w:rPr>
          <w:rFonts w:eastAsiaTheme="minorHAnsi"/>
          <w:sz w:val="24"/>
          <w:szCs w:val="24"/>
        </w:rPr>
        <w:t>- созданы благоприятные условия для развития детей дошкольного возраста с учѐтом их возрастных, индивидуальных, психологических и физиологических особенностей.</w:t>
      </w:r>
    </w:p>
    <w:p w:rsidR="00163735" w:rsidRPr="00BC7337" w:rsidRDefault="00163735" w:rsidP="00163735">
      <w:pPr>
        <w:pStyle w:val="a4"/>
        <w:shd w:val="clear" w:color="auto" w:fill="FFFFFF"/>
        <w:ind w:left="-567"/>
        <w:jc w:val="both"/>
        <w:rPr>
          <w:color w:val="3B07CF"/>
          <w:sz w:val="24"/>
          <w:szCs w:val="24"/>
        </w:rPr>
      </w:pPr>
      <w:r w:rsidRPr="00BC7337">
        <w:rPr>
          <w:sz w:val="24"/>
          <w:szCs w:val="24"/>
        </w:rPr>
        <w:t>- совершенствуется образовательная деятельность, созданы условия для полноценного физического и психического развития детей;</w:t>
      </w:r>
    </w:p>
    <w:p w:rsidR="00163735" w:rsidRPr="00BC7337" w:rsidRDefault="00163735" w:rsidP="00163735">
      <w:pPr>
        <w:pStyle w:val="a4"/>
        <w:shd w:val="clear" w:color="auto" w:fill="FFFFFF"/>
        <w:ind w:left="-567"/>
        <w:jc w:val="both"/>
        <w:rPr>
          <w:color w:val="3B07CF"/>
          <w:sz w:val="24"/>
          <w:szCs w:val="24"/>
        </w:rPr>
      </w:pPr>
      <w:r w:rsidRPr="00BC7337">
        <w:rPr>
          <w:sz w:val="24"/>
          <w:szCs w:val="24"/>
        </w:rPr>
        <w:t xml:space="preserve">- наряду с базовым образованием в детском саду осуществляется дополнительное образование через внедрение кружковой работы, на платной и бесплатной основе; </w:t>
      </w:r>
    </w:p>
    <w:p w:rsidR="00163735" w:rsidRPr="00BC7337" w:rsidRDefault="00163735" w:rsidP="00163735">
      <w:pPr>
        <w:pStyle w:val="a4"/>
        <w:shd w:val="clear" w:color="auto" w:fill="FFFFFF"/>
        <w:ind w:left="-567"/>
        <w:jc w:val="both"/>
        <w:rPr>
          <w:color w:val="3B07CF"/>
          <w:sz w:val="24"/>
          <w:szCs w:val="24"/>
        </w:rPr>
      </w:pPr>
      <w:r w:rsidRPr="00BC7337">
        <w:rPr>
          <w:sz w:val="24"/>
          <w:szCs w:val="24"/>
        </w:rPr>
        <w:lastRenderedPageBreak/>
        <w:t>- педагоги ДОУ принимают участие в конкурсах различного уровня, проходят курсы повышения квалификации, осваивают современные педагогические технологии, в соответствии с требованиями ФГОС.</w:t>
      </w:r>
    </w:p>
    <w:p w:rsidR="00163735" w:rsidRPr="00BC7337" w:rsidRDefault="00163735" w:rsidP="00163735">
      <w:pPr>
        <w:pStyle w:val="a4"/>
        <w:shd w:val="clear" w:color="auto" w:fill="FFFFFF"/>
        <w:ind w:left="-567"/>
        <w:jc w:val="both"/>
        <w:rPr>
          <w:color w:val="3B07CF"/>
          <w:sz w:val="24"/>
          <w:szCs w:val="24"/>
        </w:rPr>
      </w:pPr>
      <w:r w:rsidRPr="00BC7337">
        <w:rPr>
          <w:sz w:val="24"/>
          <w:szCs w:val="24"/>
        </w:rPr>
        <w:t xml:space="preserve">- систематическое укрепление материально-технической базы ДОУ; </w:t>
      </w:r>
    </w:p>
    <w:p w:rsidR="00163735" w:rsidRPr="00BC7337" w:rsidRDefault="00163735" w:rsidP="00163735">
      <w:pPr>
        <w:pStyle w:val="a4"/>
        <w:shd w:val="clear" w:color="auto" w:fill="FFFFFF"/>
        <w:ind w:left="-567"/>
        <w:jc w:val="both"/>
        <w:rPr>
          <w:color w:val="3B07CF"/>
          <w:sz w:val="24"/>
          <w:szCs w:val="24"/>
        </w:rPr>
      </w:pPr>
      <w:r w:rsidRPr="00BC7337">
        <w:rPr>
          <w:sz w:val="24"/>
          <w:szCs w:val="24"/>
        </w:rPr>
        <w:t xml:space="preserve">- обеспечение безопасности жизнедеятельности воспитанников и сотрудников учреждения; </w:t>
      </w:r>
    </w:p>
    <w:p w:rsidR="00163735" w:rsidRPr="00BC7337" w:rsidRDefault="00163735" w:rsidP="00163735">
      <w:pPr>
        <w:pStyle w:val="a4"/>
        <w:shd w:val="clear" w:color="auto" w:fill="FFFFFF"/>
        <w:ind w:left="-567"/>
        <w:jc w:val="both"/>
        <w:rPr>
          <w:sz w:val="24"/>
          <w:szCs w:val="24"/>
        </w:rPr>
      </w:pPr>
      <w:r w:rsidRPr="00BC7337">
        <w:rPr>
          <w:sz w:val="24"/>
          <w:szCs w:val="24"/>
        </w:rPr>
        <w:t>- эффективное сотрудничество с родителями воспитанников.</w:t>
      </w:r>
    </w:p>
    <w:p w:rsidR="00163735" w:rsidRPr="00BC7337" w:rsidRDefault="00163735" w:rsidP="00163735">
      <w:pPr>
        <w:pStyle w:val="a4"/>
        <w:shd w:val="clear" w:color="auto" w:fill="FFFFFF"/>
        <w:ind w:left="-567"/>
        <w:jc w:val="both"/>
        <w:rPr>
          <w:sz w:val="24"/>
          <w:szCs w:val="24"/>
        </w:rPr>
      </w:pPr>
      <w:r w:rsidRPr="00BC7337">
        <w:rPr>
          <w:sz w:val="24"/>
          <w:szCs w:val="24"/>
        </w:rPr>
        <w:t>Педагогический   коллектив выполнил годовые задачи и успешно реализовал план работы  ДОУ.</w:t>
      </w:r>
    </w:p>
    <w:p w:rsidR="00163735" w:rsidRPr="00BC7337" w:rsidRDefault="00163735" w:rsidP="00163735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7337">
        <w:rPr>
          <w:rFonts w:ascii="Times New Roman" w:hAnsi="Times New Roman" w:cs="Times New Roman"/>
          <w:sz w:val="24"/>
          <w:szCs w:val="24"/>
        </w:rPr>
        <w:t xml:space="preserve">Вместе с тем, существует ряд проблем, на решение которых будет направлена деятельность образовательного учреждения: </w:t>
      </w:r>
    </w:p>
    <w:p w:rsidR="00163735" w:rsidRPr="00BC7337" w:rsidRDefault="00163735" w:rsidP="00163735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- корректировка основной и адаптированной образовательных программ ДОУ</w:t>
      </w:r>
    </w:p>
    <w:p w:rsidR="00163735" w:rsidRPr="00BC7337" w:rsidRDefault="00163735" w:rsidP="00163735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 xml:space="preserve">- помощь педагогам в проведении самоанализа работы и последующей аттестации на 1 квалификационную категорию и высшую; </w:t>
      </w:r>
    </w:p>
    <w:p w:rsidR="00163735" w:rsidRPr="00BC7337" w:rsidRDefault="00163735" w:rsidP="00163735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 xml:space="preserve">- обеспечение 100% курсовой подготовки педагогических работников в соответствии с требованиями ФГОС </w:t>
      </w:r>
      <w:proofErr w:type="gramStart"/>
      <w:r w:rsidRPr="00BC733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C73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3735" w:rsidRPr="00BC7337" w:rsidRDefault="00163735" w:rsidP="00163735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 xml:space="preserve">- повышение уровня профессиональной компетентности педагогов, их мотивации на системное использование в практике современных педагогических технологий; </w:t>
      </w:r>
    </w:p>
    <w:p w:rsidR="00163735" w:rsidRPr="00BC7337" w:rsidRDefault="00163735" w:rsidP="00163735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C7337">
        <w:rPr>
          <w:rFonts w:ascii="Times New Roman" w:hAnsi="Times New Roman" w:cs="Times New Roman"/>
          <w:sz w:val="24"/>
          <w:szCs w:val="24"/>
        </w:rPr>
        <w:t>- повышение активности родителей в жизни детского сада.</w:t>
      </w:r>
    </w:p>
    <w:p w:rsidR="00163735" w:rsidRDefault="00163735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A646E" w:rsidRDefault="003A646E" w:rsidP="0016373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6D1F" w:rsidRPr="00C13829" w:rsidRDefault="00C46D1F" w:rsidP="00C46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829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АНАЛИЗА ПОКАЗАТЕЛЕЙ ДНЯТЕЛЬНОСТИ ОРГАНИЗАЦИИ</w:t>
      </w:r>
    </w:p>
    <w:p w:rsidR="00C46D1F" w:rsidRPr="00C13829" w:rsidRDefault="00C46D1F" w:rsidP="00C46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829">
        <w:rPr>
          <w:rFonts w:ascii="Times New Roman" w:hAnsi="Times New Roman" w:cs="Times New Roman"/>
          <w:sz w:val="24"/>
          <w:szCs w:val="24"/>
        </w:rPr>
        <w:t>(данные приведены по состоянию на 29.12.2018)</w:t>
      </w:r>
    </w:p>
    <w:tbl>
      <w:tblPr>
        <w:tblpPr w:leftFromText="180" w:rightFromText="180" w:vertAnchor="text" w:horzAnchor="margin" w:tblpXSpec="center" w:tblpY="182"/>
        <w:tblW w:w="108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8221"/>
        <w:gridCol w:w="1701"/>
      </w:tblGrid>
      <w:tr w:rsidR="00C46D1F" w:rsidRPr="00C13829" w:rsidTr="00EE1E23">
        <w:tc>
          <w:tcPr>
            <w:tcW w:w="92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250/100%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C28C3" w:rsidRDefault="00CC28C3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2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C28C3" w:rsidRDefault="00CC28C3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2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EE1E23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EE1E23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C28C3" w:rsidRDefault="00C80739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C2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46D1F" w:rsidRPr="00CC28C3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  <w:r w:rsidRPr="00CC2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46D1F" w:rsidRPr="00CC28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80739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46D1F"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774CF9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80739" w:rsidRDefault="00C80739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07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80739">
              <w:rPr>
                <w:rFonts w:ascii="Times New Roman" w:eastAsia="Times New Roman" w:hAnsi="Times New Roman" w:cs="Times New Roman"/>
                <w:sz w:val="24"/>
                <w:szCs w:val="24"/>
              </w:rPr>
              <w:t>/32%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численности педагогических работников,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80739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/46</w:t>
            </w:r>
            <w:r w:rsidR="00C46D1F"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80739" w:rsidRDefault="00EE1E23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6D1F" w:rsidRPr="00C807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80739" w:rsidRPr="00C807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46D1F" w:rsidRPr="00C8073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80739" w:rsidRDefault="00C80739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46D1F" w:rsidRPr="00C807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807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C46D1F" w:rsidRPr="00C8073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B054EE" w:rsidRDefault="00C46D1F" w:rsidP="00C8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eastAsia="Times New Roman" w:hAnsi="Times New Roman" w:cs="Times New Roman"/>
                <w:sz w:val="24"/>
                <w:szCs w:val="24"/>
              </w:rPr>
              <w:t>8/28,5%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B054EE" w:rsidRDefault="00C46D1F" w:rsidP="00C8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eastAsia="Times New Roman" w:hAnsi="Times New Roman" w:cs="Times New Roman"/>
                <w:sz w:val="24"/>
                <w:szCs w:val="24"/>
              </w:rPr>
              <w:t>1/3,5%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B054EE" w:rsidRDefault="00C46D1F" w:rsidP="00C80739">
            <w:pPr>
              <w:spacing w:after="0" w:line="240" w:lineRule="auto"/>
              <w:ind w:left="-8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eastAsia="Times New Roman" w:hAnsi="Times New Roman" w:cs="Times New Roman"/>
                <w:sz w:val="24"/>
                <w:szCs w:val="24"/>
              </w:rPr>
              <w:t>7/25%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B054EE" w:rsidRDefault="00C46D1F" w:rsidP="00C8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eastAsia="Times New Roman" w:hAnsi="Times New Roman" w:cs="Times New Roman"/>
                <w:sz w:val="24"/>
                <w:szCs w:val="24"/>
              </w:rPr>
              <w:t>1/3,5%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B054EE" w:rsidRDefault="00C46D1F" w:rsidP="00C8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eastAsia="Times New Roman" w:hAnsi="Times New Roman" w:cs="Times New Roman"/>
                <w:sz w:val="24"/>
                <w:szCs w:val="24"/>
              </w:rPr>
              <w:t>6/21,4%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педагогических и административно-хозяйственных работников, прошедших за последние 5 лет повышение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B054EE" w:rsidRDefault="00C80739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C46D1F" w:rsidRPr="00B054EE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B054EE" w:rsidRDefault="00C80739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46D1F" w:rsidRPr="00B054EE">
              <w:rPr>
                <w:rFonts w:ascii="Times New Roman" w:eastAsia="Times New Roman" w:hAnsi="Times New Roman" w:cs="Times New Roman"/>
                <w:sz w:val="24"/>
                <w:szCs w:val="24"/>
              </w:rPr>
              <w:t>/82%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28/</w:t>
            </w:r>
            <w:r w:rsidR="00774CF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53122F" w:rsidRDefault="0053122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2F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  <w:r w:rsidR="00C46D1F" w:rsidRPr="00531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C46D1F" w:rsidRPr="0053122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53122F" w:rsidRDefault="0053122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22F">
              <w:rPr>
                <w:rFonts w:ascii="Times New Roman" w:eastAsia="Times New Roman" w:hAnsi="Times New Roman" w:cs="Times New Roman"/>
                <w:sz w:val="24"/>
                <w:szCs w:val="24"/>
              </w:rPr>
              <w:t>214,3</w:t>
            </w:r>
            <w:r w:rsidR="00C46D1F" w:rsidRPr="00531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C46D1F" w:rsidRPr="0053122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C46D1F" w:rsidRPr="00C13829" w:rsidTr="00EE1E23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9" w:type="dxa"/>
              <w:bottom w:w="72" w:type="dxa"/>
              <w:right w:w="149" w:type="dxa"/>
            </w:tcMar>
            <w:hideMark/>
          </w:tcPr>
          <w:p w:rsidR="00C46D1F" w:rsidRPr="00C13829" w:rsidRDefault="00C46D1F" w:rsidP="00EE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46D1F" w:rsidRPr="00C13829" w:rsidRDefault="004B2E6C" w:rsidP="00C46D1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09665" cy="8535058"/>
            <wp:effectExtent l="19050" t="0" r="635" b="0"/>
            <wp:docPr id="4" name="Рисунок 2" descr="C:\Users\1\Desktop\123456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234567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3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D1F" w:rsidRPr="00C13829" w:rsidRDefault="00C46D1F" w:rsidP="00C46D1F">
      <w:pPr>
        <w:rPr>
          <w:rFonts w:ascii="Times New Roman" w:hAnsi="Times New Roman" w:cs="Times New Roman"/>
          <w:sz w:val="24"/>
          <w:szCs w:val="24"/>
        </w:rPr>
      </w:pPr>
    </w:p>
    <w:p w:rsidR="00C46D1F" w:rsidRDefault="00C46D1F" w:rsidP="00C46D1F"/>
    <w:sectPr w:rsidR="00C46D1F" w:rsidSect="003A646E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EC46"/>
      </v:shape>
    </w:pict>
  </w:numPicBullet>
  <w:abstractNum w:abstractNumId="0">
    <w:nsid w:val="01B530BB"/>
    <w:multiLevelType w:val="hybridMultilevel"/>
    <w:tmpl w:val="1B26C04C"/>
    <w:lvl w:ilvl="0" w:tplc="CA1ACABA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1">
    <w:nsid w:val="06116B25"/>
    <w:multiLevelType w:val="hybridMultilevel"/>
    <w:tmpl w:val="5636CDC0"/>
    <w:lvl w:ilvl="0" w:tplc="CA1ACA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A0AF6"/>
    <w:multiLevelType w:val="hybridMultilevel"/>
    <w:tmpl w:val="98209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30057"/>
    <w:multiLevelType w:val="hybridMultilevel"/>
    <w:tmpl w:val="61FA53CE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165D3499"/>
    <w:multiLevelType w:val="hybridMultilevel"/>
    <w:tmpl w:val="375E791A"/>
    <w:lvl w:ilvl="0" w:tplc="E36425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2153D"/>
    <w:multiLevelType w:val="hybridMultilevel"/>
    <w:tmpl w:val="E512A98C"/>
    <w:lvl w:ilvl="0" w:tplc="CA1ACABA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240344C8"/>
    <w:multiLevelType w:val="hybridMultilevel"/>
    <w:tmpl w:val="F132CA54"/>
    <w:lvl w:ilvl="0" w:tplc="CA1ACA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C6894"/>
    <w:multiLevelType w:val="hybridMultilevel"/>
    <w:tmpl w:val="FA9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419B1"/>
    <w:multiLevelType w:val="hybridMultilevel"/>
    <w:tmpl w:val="BDDADFB6"/>
    <w:lvl w:ilvl="0" w:tplc="CA1ACA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22BC4"/>
    <w:multiLevelType w:val="hybridMultilevel"/>
    <w:tmpl w:val="FA0C3AD0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28C7F0E"/>
    <w:multiLevelType w:val="hybridMultilevel"/>
    <w:tmpl w:val="91968DB2"/>
    <w:lvl w:ilvl="0" w:tplc="3248795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54D82C9D"/>
    <w:multiLevelType w:val="hybridMultilevel"/>
    <w:tmpl w:val="375E791A"/>
    <w:lvl w:ilvl="0" w:tplc="E3642574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7D4669"/>
    <w:multiLevelType w:val="hybridMultilevel"/>
    <w:tmpl w:val="D7AA5634"/>
    <w:lvl w:ilvl="0" w:tplc="CA1ACAB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FF"/>
      </w:rPr>
    </w:lvl>
    <w:lvl w:ilvl="1" w:tplc="6DDAB07E">
      <w:numFmt w:val="bullet"/>
      <w:lvlText w:val="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851C6D"/>
    <w:multiLevelType w:val="hybridMultilevel"/>
    <w:tmpl w:val="23780560"/>
    <w:lvl w:ilvl="0" w:tplc="CA1ACA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540ED"/>
    <w:multiLevelType w:val="hybridMultilevel"/>
    <w:tmpl w:val="8C7258DE"/>
    <w:lvl w:ilvl="0" w:tplc="1CCC311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>
    <w:nsid w:val="70A83478"/>
    <w:multiLevelType w:val="hybridMultilevel"/>
    <w:tmpl w:val="375E791A"/>
    <w:lvl w:ilvl="0" w:tplc="E36425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2F3A27"/>
    <w:multiLevelType w:val="hybridMultilevel"/>
    <w:tmpl w:val="36B8999E"/>
    <w:lvl w:ilvl="0" w:tplc="4394D1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8B7644"/>
    <w:multiLevelType w:val="hybridMultilevel"/>
    <w:tmpl w:val="CDF26C80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78F23920"/>
    <w:multiLevelType w:val="hybridMultilevel"/>
    <w:tmpl w:val="E14220BE"/>
    <w:lvl w:ilvl="0" w:tplc="B3068D92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5"/>
  </w:num>
  <w:num w:numId="5">
    <w:abstractNumId w:val="16"/>
  </w:num>
  <w:num w:numId="6">
    <w:abstractNumId w:val="15"/>
  </w:num>
  <w:num w:numId="7">
    <w:abstractNumId w:val="2"/>
  </w:num>
  <w:num w:numId="8">
    <w:abstractNumId w:val="8"/>
  </w:num>
  <w:num w:numId="9">
    <w:abstractNumId w:val="13"/>
  </w:num>
  <w:num w:numId="10">
    <w:abstractNumId w:val="1"/>
  </w:num>
  <w:num w:numId="11">
    <w:abstractNumId w:val="6"/>
  </w:num>
  <w:num w:numId="12">
    <w:abstractNumId w:val="0"/>
  </w:num>
  <w:num w:numId="13">
    <w:abstractNumId w:val="9"/>
  </w:num>
  <w:num w:numId="14">
    <w:abstractNumId w:val="4"/>
  </w:num>
  <w:num w:numId="15">
    <w:abstractNumId w:val="11"/>
  </w:num>
  <w:num w:numId="16">
    <w:abstractNumId w:val="7"/>
  </w:num>
  <w:num w:numId="17">
    <w:abstractNumId w:val="3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91A4B"/>
    <w:rsid w:val="00005F9F"/>
    <w:rsid w:val="0001268E"/>
    <w:rsid w:val="00027F6E"/>
    <w:rsid w:val="00051495"/>
    <w:rsid w:val="000771AC"/>
    <w:rsid w:val="00095A19"/>
    <w:rsid w:val="000B239F"/>
    <w:rsid w:val="000C1B09"/>
    <w:rsid w:val="000C65EE"/>
    <w:rsid w:val="000E0CB1"/>
    <w:rsid w:val="00140B58"/>
    <w:rsid w:val="00163735"/>
    <w:rsid w:val="00163B52"/>
    <w:rsid w:val="001962A2"/>
    <w:rsid w:val="001B523D"/>
    <w:rsid w:val="001C7CC4"/>
    <w:rsid w:val="001D3471"/>
    <w:rsid w:val="001F0C37"/>
    <w:rsid w:val="001F40FA"/>
    <w:rsid w:val="00204026"/>
    <w:rsid w:val="00224F35"/>
    <w:rsid w:val="002314E1"/>
    <w:rsid w:val="0024475D"/>
    <w:rsid w:val="00284341"/>
    <w:rsid w:val="00291A4B"/>
    <w:rsid w:val="002A0067"/>
    <w:rsid w:val="002F43D0"/>
    <w:rsid w:val="00310E97"/>
    <w:rsid w:val="00354B7B"/>
    <w:rsid w:val="00380A72"/>
    <w:rsid w:val="003A646E"/>
    <w:rsid w:val="003D6B3E"/>
    <w:rsid w:val="003F1B23"/>
    <w:rsid w:val="003F29FB"/>
    <w:rsid w:val="004B2E6C"/>
    <w:rsid w:val="004B6020"/>
    <w:rsid w:val="004C5482"/>
    <w:rsid w:val="004D417C"/>
    <w:rsid w:val="004F5F46"/>
    <w:rsid w:val="0053122F"/>
    <w:rsid w:val="00582B91"/>
    <w:rsid w:val="00590128"/>
    <w:rsid w:val="00590489"/>
    <w:rsid w:val="005A48D9"/>
    <w:rsid w:val="005A6683"/>
    <w:rsid w:val="005D3C76"/>
    <w:rsid w:val="005F6EB4"/>
    <w:rsid w:val="00601A7C"/>
    <w:rsid w:val="00602EB1"/>
    <w:rsid w:val="00603FF5"/>
    <w:rsid w:val="00627125"/>
    <w:rsid w:val="00654CAB"/>
    <w:rsid w:val="006862C2"/>
    <w:rsid w:val="006C35A9"/>
    <w:rsid w:val="006D56ED"/>
    <w:rsid w:val="006E528F"/>
    <w:rsid w:val="00701574"/>
    <w:rsid w:val="007251CD"/>
    <w:rsid w:val="00774CF9"/>
    <w:rsid w:val="0078551C"/>
    <w:rsid w:val="007D0BD0"/>
    <w:rsid w:val="007D3252"/>
    <w:rsid w:val="007D6B64"/>
    <w:rsid w:val="008079CA"/>
    <w:rsid w:val="00820F79"/>
    <w:rsid w:val="0085052F"/>
    <w:rsid w:val="00850B73"/>
    <w:rsid w:val="00852AFE"/>
    <w:rsid w:val="008C0865"/>
    <w:rsid w:val="008C66E4"/>
    <w:rsid w:val="00910541"/>
    <w:rsid w:val="0093123D"/>
    <w:rsid w:val="00953FF8"/>
    <w:rsid w:val="00956DAB"/>
    <w:rsid w:val="009B5C2D"/>
    <w:rsid w:val="009C2D58"/>
    <w:rsid w:val="009F500E"/>
    <w:rsid w:val="00A166F4"/>
    <w:rsid w:val="00A179E6"/>
    <w:rsid w:val="00A54384"/>
    <w:rsid w:val="00A86443"/>
    <w:rsid w:val="00A87875"/>
    <w:rsid w:val="00AF13D5"/>
    <w:rsid w:val="00AF1F25"/>
    <w:rsid w:val="00AF66E8"/>
    <w:rsid w:val="00B054EE"/>
    <w:rsid w:val="00B10852"/>
    <w:rsid w:val="00B26C4C"/>
    <w:rsid w:val="00B775DF"/>
    <w:rsid w:val="00B8038B"/>
    <w:rsid w:val="00B832ED"/>
    <w:rsid w:val="00B94D87"/>
    <w:rsid w:val="00BB7219"/>
    <w:rsid w:val="00BC7337"/>
    <w:rsid w:val="00BD1268"/>
    <w:rsid w:val="00BF1386"/>
    <w:rsid w:val="00BF4EC0"/>
    <w:rsid w:val="00C122F4"/>
    <w:rsid w:val="00C13829"/>
    <w:rsid w:val="00C3190C"/>
    <w:rsid w:val="00C46D1F"/>
    <w:rsid w:val="00C80739"/>
    <w:rsid w:val="00CA0328"/>
    <w:rsid w:val="00CA7C85"/>
    <w:rsid w:val="00CC28C3"/>
    <w:rsid w:val="00CD6EB1"/>
    <w:rsid w:val="00CE5415"/>
    <w:rsid w:val="00CF1420"/>
    <w:rsid w:val="00D354C7"/>
    <w:rsid w:val="00D37695"/>
    <w:rsid w:val="00D442FB"/>
    <w:rsid w:val="00D507D0"/>
    <w:rsid w:val="00D60FFA"/>
    <w:rsid w:val="00D81A77"/>
    <w:rsid w:val="00D82F62"/>
    <w:rsid w:val="00D91685"/>
    <w:rsid w:val="00DA2A85"/>
    <w:rsid w:val="00DA2B7C"/>
    <w:rsid w:val="00DA75AF"/>
    <w:rsid w:val="00DF2B55"/>
    <w:rsid w:val="00E267B7"/>
    <w:rsid w:val="00E27021"/>
    <w:rsid w:val="00E84A24"/>
    <w:rsid w:val="00E95F04"/>
    <w:rsid w:val="00EA5281"/>
    <w:rsid w:val="00EA7494"/>
    <w:rsid w:val="00EB3172"/>
    <w:rsid w:val="00EB361B"/>
    <w:rsid w:val="00EC1400"/>
    <w:rsid w:val="00ED0A21"/>
    <w:rsid w:val="00ED0B9F"/>
    <w:rsid w:val="00ED57C3"/>
    <w:rsid w:val="00EE1E23"/>
    <w:rsid w:val="00EF66D5"/>
    <w:rsid w:val="00F079A1"/>
    <w:rsid w:val="00F10E31"/>
    <w:rsid w:val="00F41D52"/>
    <w:rsid w:val="00F6637E"/>
    <w:rsid w:val="00FA5A66"/>
    <w:rsid w:val="00FB27AB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6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5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20"/>
    <w:rPr>
      <w:rFonts w:ascii="Tahoma" w:hAnsi="Tahoma" w:cs="Tahoma"/>
      <w:sz w:val="16"/>
      <w:szCs w:val="16"/>
    </w:rPr>
  </w:style>
  <w:style w:type="paragraph" w:customStyle="1" w:styleId="normactprilozhenie">
    <w:name w:val="norm_act_prilozhenie"/>
    <w:basedOn w:val="a"/>
    <w:rsid w:val="0065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F4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rsid w:val="00F41D52"/>
    <w:rPr>
      <w:rFonts w:ascii="Times New Roman" w:eastAsia="Times New Roman" w:hAnsi="Times New Roman" w:cs="Times New Roman"/>
      <w:sz w:val="24"/>
      <w:szCs w:val="24"/>
    </w:rPr>
  </w:style>
  <w:style w:type="character" w:customStyle="1" w:styleId="s110">
    <w:name w:val="s110"/>
    <w:rsid w:val="00F41D52"/>
    <w:rPr>
      <w:b/>
      <w:bCs w:val="0"/>
    </w:rPr>
  </w:style>
  <w:style w:type="paragraph" w:customStyle="1" w:styleId="pc">
    <w:name w:val="pc"/>
    <w:basedOn w:val="a"/>
    <w:rsid w:val="00AF1F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3">
    <w:name w:val="c13"/>
    <w:basedOn w:val="a"/>
    <w:rsid w:val="001C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C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705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CED1-2C80-4E64-A215-1D364E83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2175</TotalTime>
  <Pages>23</Pages>
  <Words>7163</Words>
  <Characters>40834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47902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2019-03-27T07:31:00Z</cp:lastPrinted>
  <dcterms:created xsi:type="dcterms:W3CDTF">2019-03-14T02:52:00Z</dcterms:created>
  <dcterms:modified xsi:type="dcterms:W3CDTF">2019-04-23T09:44:00Z</dcterms:modified>
</cp:coreProperties>
</file>