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07" w:rsidRPr="00C42C07" w:rsidRDefault="00C42C07" w:rsidP="00C42C07">
      <w:pPr>
        <w:pStyle w:val="1"/>
        <w:spacing w:before="0" w:beforeAutospacing="0" w:after="0" w:afterAutospacing="0"/>
        <w:ind w:left="-851"/>
        <w:jc w:val="center"/>
        <w:textAlignment w:val="baseline"/>
        <w:rPr>
          <w:color w:val="0000FF"/>
          <w:sz w:val="28"/>
          <w:szCs w:val="28"/>
        </w:rPr>
      </w:pPr>
      <w:r w:rsidRPr="00C42C07">
        <w:rPr>
          <w:color w:val="0000FF"/>
          <w:sz w:val="28"/>
          <w:szCs w:val="28"/>
        </w:rPr>
        <w:t>В</w:t>
      </w:r>
      <w:r w:rsidR="00C23841">
        <w:rPr>
          <w:color w:val="0000FF"/>
          <w:sz w:val="28"/>
          <w:szCs w:val="28"/>
        </w:rPr>
        <w:t xml:space="preserve">ИТАМИНИЗАЦИЯ В ДЕТСКОМ САДУ </w:t>
      </w:r>
    </w:p>
    <w:p w:rsidR="00C42C07" w:rsidRPr="00C42C07" w:rsidRDefault="00C42C07" w:rsidP="00C42C07">
      <w:pPr>
        <w:pStyle w:val="a5"/>
        <w:spacing w:before="0" w:beforeAutospacing="0" w:after="0" w:afterAutospacing="0" w:line="230" w:lineRule="atLeast"/>
        <w:ind w:left="-851"/>
        <w:jc w:val="both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</w:t>
      </w:r>
      <w:r w:rsidRPr="00C42C07">
        <w:rPr>
          <w:color w:val="0000FF"/>
          <w:sz w:val="28"/>
          <w:szCs w:val="28"/>
        </w:rPr>
        <w:t xml:space="preserve">В Санитарно-эпидемиологических правилах и нормативах </w:t>
      </w:r>
      <w:proofErr w:type="spellStart"/>
      <w:r w:rsidRPr="00C42C07">
        <w:rPr>
          <w:color w:val="0000FF"/>
          <w:sz w:val="28"/>
          <w:szCs w:val="28"/>
        </w:rPr>
        <w:t>СанПиН</w:t>
      </w:r>
      <w:proofErr w:type="spellEnd"/>
      <w:r w:rsidRPr="00C42C07">
        <w:rPr>
          <w:color w:val="0000FF"/>
          <w:sz w:val="28"/>
          <w:szCs w:val="28"/>
        </w:rPr>
        <w:t xml:space="preserve"> 2.4.1.3049-13 сказано:</w:t>
      </w:r>
    </w:p>
    <w:p w:rsidR="00C42C07" w:rsidRPr="00C42C07" w:rsidRDefault="00C42C07" w:rsidP="00C42C07">
      <w:pPr>
        <w:pStyle w:val="a5"/>
        <w:spacing w:before="0" w:beforeAutospacing="0" w:after="0" w:afterAutospacing="0" w:line="230" w:lineRule="atLeast"/>
        <w:ind w:left="-851"/>
        <w:jc w:val="both"/>
        <w:textAlignment w:val="baseline"/>
        <w:rPr>
          <w:color w:val="0000FF"/>
          <w:sz w:val="28"/>
          <w:szCs w:val="28"/>
        </w:rPr>
      </w:pPr>
      <w:r w:rsidRPr="00C42C07">
        <w:rPr>
          <w:rStyle w:val="a7"/>
          <w:color w:val="0000FF"/>
          <w:sz w:val="28"/>
          <w:szCs w:val="28"/>
          <w:bdr w:val="none" w:sz="0" w:space="0" w:color="auto" w:frame="1"/>
        </w:rPr>
        <w:t xml:space="preserve">«14.21. В целях профилактики недостаточности </w:t>
      </w:r>
      <w:proofErr w:type="spellStart"/>
      <w:r w:rsidRPr="00C42C07">
        <w:rPr>
          <w:rStyle w:val="a7"/>
          <w:color w:val="0000FF"/>
          <w:sz w:val="28"/>
          <w:szCs w:val="28"/>
          <w:bdr w:val="none" w:sz="0" w:space="0" w:color="auto" w:frame="1"/>
        </w:rPr>
        <w:t>микронутриентов</w:t>
      </w:r>
      <w:proofErr w:type="spellEnd"/>
      <w:r w:rsidRPr="00C42C07">
        <w:rPr>
          <w:rStyle w:val="a7"/>
          <w:color w:val="0000FF"/>
          <w:sz w:val="28"/>
          <w:szCs w:val="28"/>
          <w:bdr w:val="none" w:sz="0" w:space="0" w:color="auto" w:frame="1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C42C07">
        <w:rPr>
          <w:rStyle w:val="a7"/>
          <w:color w:val="0000FF"/>
          <w:sz w:val="28"/>
          <w:szCs w:val="28"/>
          <w:bdr w:val="none" w:sz="0" w:space="0" w:color="auto" w:frame="1"/>
        </w:rPr>
        <w:t>микронутриентами</w:t>
      </w:r>
      <w:proofErr w:type="spellEnd"/>
      <w:r w:rsidRPr="00C42C07">
        <w:rPr>
          <w:rStyle w:val="a7"/>
          <w:color w:val="0000FF"/>
          <w:sz w:val="28"/>
          <w:szCs w:val="28"/>
          <w:bdr w:val="none" w:sz="0" w:space="0" w:color="auto" w:frame="1"/>
        </w:rPr>
        <w:t>.</w:t>
      </w:r>
    </w:p>
    <w:p w:rsidR="00C42C07" w:rsidRPr="00C42C07" w:rsidRDefault="00C42C07" w:rsidP="00C42C07">
      <w:pPr>
        <w:pStyle w:val="a5"/>
        <w:spacing w:before="0" w:beforeAutospacing="0" w:after="0" w:afterAutospacing="0" w:line="230" w:lineRule="atLeast"/>
        <w:ind w:left="-851"/>
        <w:jc w:val="both"/>
        <w:textAlignment w:val="baseline"/>
        <w:rPr>
          <w:color w:val="0000FF"/>
          <w:sz w:val="28"/>
          <w:szCs w:val="28"/>
        </w:rPr>
      </w:pPr>
      <w:r w:rsidRPr="00C42C07">
        <w:rPr>
          <w:rStyle w:val="a7"/>
          <w:color w:val="0000FF"/>
          <w:sz w:val="28"/>
          <w:szCs w:val="28"/>
          <w:bdr w:val="none" w:sz="0" w:space="0" w:color="auto" w:frame="1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</w:t>
      </w:r>
      <w:proofErr w:type="gramStart"/>
      <w:r w:rsidRPr="00C42C07">
        <w:rPr>
          <w:rStyle w:val="a7"/>
          <w:color w:val="0000FF"/>
          <w:sz w:val="28"/>
          <w:szCs w:val="28"/>
          <w:bdr w:val="none" w:sz="0" w:space="0" w:color="auto" w:frame="1"/>
        </w:rPr>
        <w:t>.»</w:t>
      </w:r>
      <w:proofErr w:type="gramEnd"/>
    </w:p>
    <w:p w:rsidR="00C42C07" w:rsidRPr="00C42C07" w:rsidRDefault="00C42C07" w:rsidP="00C42C07">
      <w:pPr>
        <w:pStyle w:val="a5"/>
        <w:spacing w:before="0" w:beforeAutospacing="0" w:after="0" w:afterAutospacing="0" w:line="230" w:lineRule="atLeast"/>
        <w:ind w:left="-851"/>
        <w:jc w:val="both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Pr="00C42C07">
        <w:rPr>
          <w:color w:val="0000FF"/>
          <w:sz w:val="28"/>
          <w:szCs w:val="28"/>
        </w:rPr>
        <w:t>Технология приготовления витаминизированных напитков указывается в инструкции изготовителя.</w:t>
      </w:r>
    </w:p>
    <w:p w:rsidR="00C42C07" w:rsidRPr="00C42C07" w:rsidRDefault="00C42C07" w:rsidP="00C42C07">
      <w:pPr>
        <w:pStyle w:val="a5"/>
        <w:spacing w:before="0" w:beforeAutospacing="0" w:after="0" w:afterAutospacing="0" w:line="230" w:lineRule="atLeast"/>
        <w:ind w:left="-851"/>
        <w:jc w:val="both"/>
        <w:textAlignment w:val="baseline"/>
        <w:rPr>
          <w:color w:val="0000FF"/>
          <w:sz w:val="28"/>
          <w:szCs w:val="28"/>
        </w:rPr>
      </w:pPr>
      <w:r w:rsidRPr="00C42C07">
        <w:rPr>
          <w:color w:val="0000FF"/>
          <w:sz w:val="28"/>
          <w:szCs w:val="28"/>
        </w:rPr>
        <w:t xml:space="preserve">В том случае, если в рационе питания отсутствуют витаминизированные напитки, то проводится </w:t>
      </w:r>
      <w:r w:rsidRPr="00C42C07">
        <w:rPr>
          <w:rStyle w:val="a6"/>
          <w:color w:val="0000FF"/>
          <w:sz w:val="28"/>
          <w:szCs w:val="28"/>
          <w:bdr w:val="none" w:sz="0" w:space="0" w:color="auto" w:frame="1"/>
        </w:rPr>
        <w:t>искусственная С-витаминизация в детском саду</w:t>
      </w:r>
      <w:r w:rsidRPr="00C42C07">
        <w:rPr>
          <w:color w:val="0000FF"/>
          <w:sz w:val="28"/>
          <w:szCs w:val="28"/>
        </w:rPr>
        <w:t xml:space="preserve">. </w:t>
      </w:r>
    </w:p>
    <w:p w:rsidR="00C42C07" w:rsidRPr="00C42C07" w:rsidRDefault="00C42C07" w:rsidP="00C42C07">
      <w:pPr>
        <w:pStyle w:val="a5"/>
        <w:spacing w:before="0" w:beforeAutospacing="0" w:after="0" w:afterAutospacing="0" w:line="230" w:lineRule="atLeast"/>
        <w:ind w:left="-851"/>
        <w:jc w:val="both"/>
        <w:textAlignment w:val="baseline"/>
        <w:rPr>
          <w:color w:val="0000FF"/>
          <w:sz w:val="28"/>
          <w:szCs w:val="28"/>
        </w:rPr>
      </w:pPr>
      <w:r w:rsidRPr="00C42C07">
        <w:rPr>
          <w:color w:val="0000FF"/>
          <w:sz w:val="28"/>
          <w:szCs w:val="28"/>
        </w:rPr>
        <w:t>Объемы рассчитываются строго по возрасту ребенка:</w:t>
      </w:r>
    </w:p>
    <w:p w:rsidR="00C42C07" w:rsidRPr="00C42C07" w:rsidRDefault="00C42C07" w:rsidP="00C42C0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30" w:lineRule="atLeast"/>
        <w:ind w:left="-851" w:firstLine="0"/>
        <w:jc w:val="both"/>
        <w:textAlignment w:val="baseline"/>
        <w:rPr>
          <w:rFonts w:ascii="Times New Roman" w:hAnsi="Times New Roman" w:cs="Times New Roman"/>
          <w:color w:val="0000FF"/>
          <w:sz w:val="28"/>
          <w:szCs w:val="28"/>
        </w:rPr>
      </w:pPr>
      <w:r w:rsidRPr="00C42C07">
        <w:rPr>
          <w:rFonts w:ascii="Times New Roman" w:hAnsi="Times New Roman" w:cs="Times New Roman"/>
          <w:color w:val="0000FF"/>
          <w:sz w:val="28"/>
          <w:szCs w:val="28"/>
        </w:rPr>
        <w:t>для детей 1-3 лет — 35 мг,</w:t>
      </w:r>
    </w:p>
    <w:p w:rsidR="00C42C07" w:rsidRPr="00C42C07" w:rsidRDefault="00C42C07" w:rsidP="00C42C07">
      <w:pPr>
        <w:numPr>
          <w:ilvl w:val="0"/>
          <w:numId w:val="1"/>
        </w:numPr>
        <w:tabs>
          <w:tab w:val="clear" w:pos="720"/>
          <w:tab w:val="num" w:pos="-567"/>
        </w:tabs>
        <w:spacing w:after="0" w:line="230" w:lineRule="atLeast"/>
        <w:ind w:left="-851" w:firstLine="0"/>
        <w:jc w:val="both"/>
        <w:textAlignment w:val="baseline"/>
        <w:rPr>
          <w:rFonts w:ascii="Times New Roman" w:hAnsi="Times New Roman" w:cs="Times New Roman"/>
          <w:color w:val="0000FF"/>
          <w:sz w:val="28"/>
          <w:szCs w:val="28"/>
        </w:rPr>
      </w:pPr>
      <w:r w:rsidRPr="00C42C07">
        <w:rPr>
          <w:rFonts w:ascii="Times New Roman" w:hAnsi="Times New Roman" w:cs="Times New Roman"/>
          <w:color w:val="0000FF"/>
          <w:sz w:val="28"/>
          <w:szCs w:val="28"/>
        </w:rPr>
        <w:t>для детей 3-6 лет — 50 мг на порцию.</w:t>
      </w:r>
    </w:p>
    <w:p w:rsidR="00C42C07" w:rsidRPr="00C42C07" w:rsidRDefault="00C42C07" w:rsidP="00C42C07">
      <w:pPr>
        <w:pStyle w:val="a5"/>
        <w:spacing w:before="0" w:beforeAutospacing="0" w:after="0" w:afterAutospacing="0" w:line="230" w:lineRule="atLeast"/>
        <w:ind w:left="-851"/>
        <w:jc w:val="both"/>
        <w:textAlignment w:val="baseline"/>
        <w:rPr>
          <w:color w:val="0000FF"/>
          <w:sz w:val="28"/>
          <w:szCs w:val="28"/>
        </w:rPr>
      </w:pPr>
      <w:r w:rsidRPr="00C42C07">
        <w:rPr>
          <w:color w:val="0000FF"/>
          <w:sz w:val="28"/>
          <w:szCs w:val="28"/>
        </w:rPr>
        <w:t>Препараты витаминов вводятся в третьи блюда при определенной температуре последних: температура компота должна быть 15</w:t>
      </w:r>
      <w:proofErr w:type="gramStart"/>
      <w:r w:rsidRPr="00C42C07">
        <w:rPr>
          <w:color w:val="0000FF"/>
          <w:sz w:val="28"/>
          <w:szCs w:val="28"/>
        </w:rPr>
        <w:t xml:space="preserve"> С</w:t>
      </w:r>
      <w:proofErr w:type="gramEnd"/>
      <w:r w:rsidRPr="00C42C07">
        <w:rPr>
          <w:color w:val="0000FF"/>
          <w:sz w:val="28"/>
          <w:szCs w:val="28"/>
        </w:rPr>
        <w:t xml:space="preserve"> градусов, киселя  - 35 С градусов.</w:t>
      </w:r>
    </w:p>
    <w:p w:rsidR="00C42C07" w:rsidRPr="00C42C07" w:rsidRDefault="00C42C07" w:rsidP="00C42C07">
      <w:pPr>
        <w:pStyle w:val="a5"/>
        <w:spacing w:before="0" w:beforeAutospacing="0" w:after="0" w:afterAutospacing="0" w:line="230" w:lineRule="atLeast"/>
        <w:ind w:left="-851"/>
        <w:jc w:val="both"/>
        <w:textAlignment w:val="baseline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  <w:r w:rsidRPr="00C42C07">
        <w:rPr>
          <w:color w:val="0000FF"/>
          <w:sz w:val="28"/>
          <w:szCs w:val="28"/>
        </w:rPr>
        <w:t>Витаминизация в детском саду отображается в</w:t>
      </w:r>
      <w:r w:rsidRPr="00C42C07">
        <w:rPr>
          <w:rStyle w:val="apple-converted-space"/>
          <w:color w:val="0000FF"/>
          <w:sz w:val="28"/>
          <w:szCs w:val="28"/>
        </w:rPr>
        <w:t> </w:t>
      </w:r>
      <w:r w:rsidRPr="00C42C07">
        <w:rPr>
          <w:rStyle w:val="a6"/>
          <w:color w:val="0000FF"/>
          <w:sz w:val="28"/>
          <w:szCs w:val="28"/>
          <w:bdr w:val="none" w:sz="0" w:space="0" w:color="auto" w:frame="1"/>
        </w:rPr>
        <w:t>специальном журнале, куда данные заносит медицинский работник</w:t>
      </w:r>
      <w:r w:rsidRPr="00C42C07">
        <w:rPr>
          <w:color w:val="0000FF"/>
          <w:sz w:val="28"/>
          <w:szCs w:val="28"/>
        </w:rPr>
        <w:t>.</w:t>
      </w:r>
    </w:p>
    <w:p w:rsidR="00C42C07" w:rsidRPr="00C42C07" w:rsidRDefault="00C42C07" w:rsidP="00C42C07">
      <w:pPr>
        <w:pStyle w:val="a5"/>
        <w:spacing w:before="0" w:beforeAutospacing="0" w:after="0" w:afterAutospacing="0" w:line="230" w:lineRule="atLeast"/>
        <w:ind w:left="-851"/>
        <w:jc w:val="both"/>
        <w:textAlignment w:val="baseline"/>
        <w:rPr>
          <w:color w:val="0000FF"/>
          <w:sz w:val="28"/>
          <w:szCs w:val="28"/>
        </w:rPr>
      </w:pPr>
      <w:r w:rsidRPr="00C42C07">
        <w:rPr>
          <w:color w:val="0000FF"/>
          <w:sz w:val="28"/>
          <w:szCs w:val="28"/>
        </w:rPr>
        <w:t>Все вопросы касательно профилактических мер по повышению иммунитета можно адресовать медицинскому работнику, который является ответственным лицом за организацию здорового питания в детском саду.</w:t>
      </w:r>
    </w:p>
    <w:p w:rsidR="00C42C07" w:rsidRPr="00C42C07" w:rsidRDefault="00C42C07" w:rsidP="00C42C07">
      <w:pPr>
        <w:spacing w:before="31" w:after="0" w:line="240" w:lineRule="auto"/>
        <w:ind w:left="-851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                                                 </w:t>
      </w:r>
      <w:r w:rsidRPr="00C42C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Роль витамина</w:t>
      </w:r>
      <w:proofErr w:type="gramStart"/>
      <w:r w:rsidRPr="00C42C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С</w:t>
      </w:r>
      <w:proofErr w:type="gramEnd"/>
    </w:p>
    <w:p w:rsidR="00C42C07" w:rsidRPr="00C42C07" w:rsidRDefault="00C42C07" w:rsidP="00C42C07">
      <w:pPr>
        <w:spacing w:before="3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>Витамин</w:t>
      </w:r>
      <w:proofErr w:type="gramStart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</w:t>
      </w:r>
      <w:proofErr w:type="gramEnd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– </w:t>
      </w:r>
      <w:proofErr w:type="spellStart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>водорастворимый</w:t>
      </w:r>
      <w:proofErr w:type="spellEnd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витамин, он не накапливается в организме.</w:t>
      </w:r>
    </w:p>
    <w:p w:rsidR="00C42C07" w:rsidRPr="00C42C07" w:rsidRDefault="00C42C07" w:rsidP="00C42C07">
      <w:pPr>
        <w:spacing w:before="3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>Аскорбиновой кислотой богаты киви, плоды шиповника, цитрусовые, ягоды черной смородины.</w:t>
      </w:r>
    </w:p>
    <w:p w:rsidR="00C42C07" w:rsidRPr="00C42C07" w:rsidRDefault="00C42C07" w:rsidP="00C42C07">
      <w:pPr>
        <w:spacing w:before="31" w:after="31" w:line="240" w:lineRule="auto"/>
        <w:ind w:left="-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138430</wp:posOffset>
            </wp:positionV>
            <wp:extent cx="7501255" cy="4105910"/>
            <wp:effectExtent l="19050" t="0" r="4445" b="0"/>
            <wp:wrapNone/>
            <wp:docPr id="4" name="Рисунок 4" descr="https://img07.rl0.ru/4bb1132e9660d79be7776349bb223a69/c900x598/buythebestjuicer.com/wp-content/uploads/2016/06/fruits-and-veg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7.rl0.ru/4bb1132e9660d79be7776349bb223a69/c900x598/buythebestjuicer.com/wp-content/uploads/2016/06/fruits-and-veggi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C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Роль витамина</w:t>
      </w:r>
      <w:proofErr w:type="gramStart"/>
      <w:r w:rsidRPr="00C42C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С</w:t>
      </w:r>
      <w:proofErr w:type="gramEnd"/>
      <w:r w:rsidRPr="00C42C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в организме человека</w:t>
      </w:r>
    </w:p>
    <w:p w:rsidR="00C42C07" w:rsidRPr="00C42C07" w:rsidRDefault="00C42C07" w:rsidP="00C42C07">
      <w:pPr>
        <w:spacing w:before="3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>Витамин</w:t>
      </w:r>
      <w:proofErr w:type="gramStart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</w:t>
      </w:r>
      <w:proofErr w:type="gramEnd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– это антиоксидант, который принимает участие в большинстве окислительно-восстановительных реакций, протекающих в нашем организме. Витамин</w:t>
      </w:r>
      <w:proofErr w:type="gramStart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</w:t>
      </w:r>
      <w:proofErr w:type="gramEnd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необходим для развития соединительной ткани, нормального протекания процессов регенерации и заживления. Также витамин</w:t>
      </w:r>
      <w:proofErr w:type="gramStart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</w:t>
      </w:r>
      <w:proofErr w:type="gramEnd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поддерживает процессы кроветворения, обеспечивает устойчивость к различным видам стресса и нормализует иммунный статус организма.</w:t>
      </w:r>
    </w:p>
    <w:p w:rsidR="00C42C07" w:rsidRPr="00C42C07" w:rsidRDefault="00C42C07" w:rsidP="00C42C07">
      <w:pPr>
        <w:spacing w:before="31" w:after="0" w:line="240" w:lineRule="auto"/>
        <w:ind w:left="-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>Витамин</w:t>
      </w:r>
      <w:proofErr w:type="gramStart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С</w:t>
      </w:r>
      <w:proofErr w:type="gramEnd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играет важную роль в обмене витамина Е в организме, синтезе </w:t>
      </w:r>
      <w:proofErr w:type="spellStart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>L-карнитина</w:t>
      </w:r>
      <w:proofErr w:type="spellEnd"/>
      <w:r w:rsidRPr="00C42C07">
        <w:rPr>
          <w:rFonts w:ascii="Times New Roman" w:eastAsia="Times New Roman" w:hAnsi="Times New Roman" w:cs="Times New Roman"/>
          <w:color w:val="0000FF"/>
          <w:sz w:val="28"/>
          <w:szCs w:val="28"/>
        </w:rPr>
        <w:t>, а также во многих других процессах.</w:t>
      </w:r>
    </w:p>
    <w:p w:rsidR="00C42C07" w:rsidRPr="00C42C07" w:rsidRDefault="00C42C07" w:rsidP="00C42C07">
      <w:pPr>
        <w:spacing w:before="31" w:after="31" w:line="240" w:lineRule="auto"/>
        <w:ind w:left="-851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42C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</w:p>
    <w:p w:rsidR="00C42C07" w:rsidRPr="00C42C07" w:rsidRDefault="00C42C07" w:rsidP="00C42C07">
      <w:pPr>
        <w:spacing w:before="31" w:after="31" w:line="240" w:lineRule="auto"/>
        <w:ind w:left="-851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C42C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 </w:t>
      </w:r>
    </w:p>
    <w:p w:rsidR="00C42C07" w:rsidRPr="00C42C07" w:rsidRDefault="00C42C07" w:rsidP="00C42C07">
      <w:pPr>
        <w:ind w:left="-851"/>
        <w:rPr>
          <w:rFonts w:ascii="Times New Roman" w:hAnsi="Times New Roman" w:cs="Times New Roman"/>
          <w:color w:val="0000FF"/>
          <w:sz w:val="28"/>
          <w:szCs w:val="28"/>
        </w:rPr>
      </w:pPr>
    </w:p>
    <w:p w:rsidR="00C42C07" w:rsidRPr="00C42C07" w:rsidRDefault="00C42C07" w:rsidP="00C42C07">
      <w:pPr>
        <w:ind w:left="-851"/>
        <w:rPr>
          <w:rFonts w:ascii="Times New Roman" w:hAnsi="Times New Roman" w:cs="Times New Roman"/>
          <w:color w:val="0000FF"/>
        </w:rPr>
      </w:pPr>
    </w:p>
    <w:p w:rsidR="00E27F4F" w:rsidRDefault="00E27F4F"/>
    <w:sectPr w:rsidR="00E27F4F" w:rsidSect="00A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4D4"/>
    <w:multiLevelType w:val="multilevel"/>
    <w:tmpl w:val="148E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27F4F"/>
    <w:rsid w:val="00A13C2C"/>
    <w:rsid w:val="00C23841"/>
    <w:rsid w:val="00C42C07"/>
    <w:rsid w:val="00D402AD"/>
    <w:rsid w:val="00E2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C"/>
  </w:style>
  <w:style w:type="paragraph" w:styleId="1">
    <w:name w:val="heading 1"/>
    <w:basedOn w:val="a"/>
    <w:link w:val="10"/>
    <w:uiPriority w:val="9"/>
    <w:qFormat/>
    <w:rsid w:val="00C42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2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4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2C07"/>
  </w:style>
  <w:style w:type="character" w:styleId="a6">
    <w:name w:val="Strong"/>
    <w:basedOn w:val="a0"/>
    <w:uiPriority w:val="22"/>
    <w:qFormat/>
    <w:rsid w:val="00C42C07"/>
    <w:rPr>
      <w:b/>
      <w:bCs/>
    </w:rPr>
  </w:style>
  <w:style w:type="character" w:styleId="a7">
    <w:name w:val="Emphasis"/>
    <w:basedOn w:val="a0"/>
    <w:uiPriority w:val="20"/>
    <w:qFormat/>
    <w:rsid w:val="00C42C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1772</Characters>
  <Application>Microsoft Office Word</Application>
  <DocSecurity>0</DocSecurity>
  <Lines>14</Lines>
  <Paragraphs>4</Paragraphs>
  <ScaleCrop>false</ScaleCrop>
  <Company>IVC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2018-02-08T04:57:00Z</dcterms:created>
  <dcterms:modified xsi:type="dcterms:W3CDTF">2018-02-16T04:50:00Z</dcterms:modified>
</cp:coreProperties>
</file>