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44" w:rsidRPr="00F548EC" w:rsidRDefault="00062244" w:rsidP="0006224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EC">
        <w:rPr>
          <w:rFonts w:ascii="Times New Roman" w:hAnsi="Times New Roman" w:cs="Times New Roman"/>
          <w:b/>
          <w:sz w:val="24"/>
          <w:szCs w:val="24"/>
        </w:rPr>
        <w:t>Памятка педагогическому работнику Хабаровского края, аттестуемому на установление квалификационной категории (первой или высшей)</w:t>
      </w:r>
    </w:p>
    <w:p w:rsidR="00062244" w:rsidRPr="00F548EC" w:rsidRDefault="00062244" w:rsidP="00062244">
      <w:pPr>
        <w:pStyle w:val="a3"/>
        <w:widowControl w:val="0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Аттестация на установление квалификационной категории  является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>добровольной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 и проводится на основании заявления педагогического работника. </w:t>
      </w:r>
    </w:p>
    <w:p w:rsidR="00062244" w:rsidRPr="00F548EC" w:rsidRDefault="00062244" w:rsidP="00062244">
      <w:pPr>
        <w:pStyle w:val="a3"/>
        <w:widowControl w:val="0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Отве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ственность за выбор квалификационной категории, своевременную подачу заявления, предоставление аттестационных документов и материалов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>несёт сам аттестуемый педагогический работник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2244" w:rsidRPr="00884231" w:rsidRDefault="00062244" w:rsidP="0006224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Прежде чем подать заявление на аттестацию, педагогу необходимо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>изучить правила её организации и проведения в Хабаровском крае</w:t>
      </w:r>
      <w:r w:rsidRPr="00F548EC">
        <w:rPr>
          <w:rFonts w:ascii="Times New Roman" w:eastAsia="Calibri" w:hAnsi="Times New Roman" w:cs="Times New Roman"/>
          <w:sz w:val="24"/>
          <w:szCs w:val="24"/>
        </w:rPr>
        <w:t>, получить необходимые консультации и/или посетить «Школу аттестуемого педагога» при ХК ИРО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1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провести самоэкспертизу и самооценку своей профессиональной </w:t>
      </w:r>
      <w:r w:rsidRPr="00884231">
        <w:rPr>
          <w:rFonts w:ascii="Times New Roman" w:eastAsia="Calibri" w:hAnsi="Times New Roman" w:cs="Times New Roman"/>
          <w:sz w:val="24"/>
          <w:szCs w:val="24"/>
        </w:rPr>
        <w:t xml:space="preserve">деятельности. И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83A80">
        <w:rPr>
          <w:rFonts w:ascii="Times New Roman" w:eastAsia="Calibri" w:hAnsi="Times New Roman" w:cs="Times New Roman"/>
          <w:sz w:val="24"/>
          <w:szCs w:val="24"/>
        </w:rPr>
        <w:t xml:space="preserve"> этом смысле критерии и показатели оценки профессиональных достижений, разработанные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рекомендованные </w:t>
      </w:r>
      <w:r w:rsidRPr="00B83A80">
        <w:rPr>
          <w:rFonts w:ascii="Times New Roman" w:eastAsia="Calibri" w:hAnsi="Times New Roman" w:cs="Times New Roman"/>
          <w:sz w:val="24"/>
          <w:szCs w:val="24"/>
        </w:rPr>
        <w:t xml:space="preserve">в крае, являются тем самым инструментом и помощником педагога, который облегчает процесс самооценивания. </w:t>
      </w:r>
    </w:p>
    <w:p w:rsidR="00062244" w:rsidRPr="00ED1973" w:rsidRDefault="00062244" w:rsidP="0006224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работник подает 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документы 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 xml:space="preserve">об аттестации </w:t>
      </w:r>
      <w:r w:rsidRPr="00ED1973">
        <w:rPr>
          <w:rFonts w:ascii="Times New Roman" w:eastAsia="Times New Roman" w:hAnsi="Times New Roman" w:cs="Times New Roman"/>
          <w:b/>
          <w:sz w:val="24"/>
          <w:szCs w:val="24"/>
        </w:rPr>
        <w:t xml:space="preserve">не менее чем </w:t>
      </w:r>
      <w:r w:rsidRPr="00ED1973">
        <w:rPr>
          <w:rFonts w:ascii="Times New Roman" w:eastAsia="Times New Roman" w:hAnsi="Times New Roman" w:cs="Times New Roman"/>
          <w:b/>
          <w:bCs/>
          <w:sz w:val="24"/>
          <w:szCs w:val="24"/>
        </w:rPr>
        <w:t>за 3 месяца до истечения срока предыдущей аттестации.</w:t>
      </w:r>
      <w:r w:rsidR="00CE6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973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Аттестуемый должен помнить, что он имеет право подать заявление и ранее.</w:t>
      </w:r>
    </w:p>
    <w:p w:rsidR="00062244" w:rsidRPr="00F548EC" w:rsidRDefault="00062244" w:rsidP="00062244">
      <w:pPr>
        <w:pStyle w:val="a3"/>
        <w:widowControl w:val="0"/>
        <w:adjustRightInd w:val="0"/>
        <w:spacing w:after="0" w:line="240" w:lineRule="auto"/>
        <w:ind w:left="709" w:firstLine="70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5. Заявление,  аттестационные документы и материалы педагог представляет в </w:t>
      </w:r>
      <w:r w:rsidRPr="00F548EC">
        <w:rPr>
          <w:rFonts w:ascii="Times New Roman" w:eastAsia="Calibri" w:hAnsi="Times New Roman" w:cs="Times New Roman"/>
          <w:spacing w:val="-1"/>
          <w:sz w:val="24"/>
          <w:szCs w:val="24"/>
        </w:rPr>
        <w:t>кр</w:t>
      </w:r>
      <w:r w:rsidRPr="00F548EC">
        <w:rPr>
          <w:rFonts w:ascii="Times New Roman" w:eastAsia="Calibri" w:hAnsi="Times New Roman" w:cs="Times New Roman"/>
          <w:bCs/>
          <w:sz w:val="24"/>
          <w:szCs w:val="24"/>
        </w:rPr>
        <w:t xml:space="preserve">аевое государственное бюджетное учреждение «Региональный центр оценки качества образования» (далее – РЦОКО) по адресу: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г. Хабаровск, пер. Зеленоборский 14 «а» и может направить его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>одним из трех способов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62244" w:rsidRPr="00F548EC" w:rsidRDefault="00062244" w:rsidP="00062244">
      <w:pPr>
        <w:pStyle w:val="a3"/>
        <w:widowControl w:val="0"/>
        <w:adjustRightInd w:val="0"/>
        <w:spacing w:after="0" w:line="240" w:lineRule="auto"/>
        <w:ind w:left="709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лично,</w:t>
      </w:r>
    </w:p>
    <w:p w:rsidR="00062244" w:rsidRPr="00F548EC" w:rsidRDefault="00062244" w:rsidP="00062244">
      <w:pPr>
        <w:pStyle w:val="a3"/>
        <w:widowControl w:val="0"/>
        <w:adjustRightInd w:val="0"/>
        <w:spacing w:after="0" w:line="240" w:lineRule="auto"/>
        <w:ind w:left="709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по почте письмом с уведомлением о вручении, </w:t>
      </w:r>
    </w:p>
    <w:p w:rsidR="00062244" w:rsidRPr="00F548EC" w:rsidRDefault="00062244" w:rsidP="00062244">
      <w:pPr>
        <w:pStyle w:val="a3"/>
        <w:widowControl w:val="0"/>
        <w:adjustRightInd w:val="0"/>
        <w:spacing w:after="0" w:line="240" w:lineRule="auto"/>
        <w:ind w:left="85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</w:t>
      </w:r>
      <w:r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сети "Интернет"</w:t>
      </w:r>
      <w:r w:rsidRPr="00F548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244" w:rsidRPr="00F548EC" w:rsidRDefault="00062244" w:rsidP="00062244">
      <w:pPr>
        <w:pStyle w:val="a3"/>
        <w:widowControl w:val="0"/>
        <w:adjustRightInd w:val="0"/>
        <w:spacing w:after="0" w:line="240" w:lineRule="auto"/>
        <w:ind w:left="851" w:firstLine="56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6. Индивидуальные сроки аттестации устанавливаются  каждому</w:t>
      </w:r>
      <w:r w:rsidR="00CE6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8EC">
        <w:rPr>
          <w:rFonts w:ascii="Times New Roman" w:eastAsia="Calibri" w:hAnsi="Times New Roman" w:cs="Times New Roman"/>
          <w:sz w:val="24"/>
          <w:szCs w:val="24"/>
        </w:rPr>
        <w:t>работнику</w:t>
      </w:r>
      <w:r w:rsidR="00CE6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8EC">
        <w:rPr>
          <w:rFonts w:ascii="Times New Roman" w:eastAsia="Calibri" w:hAnsi="Times New Roman" w:cs="Times New Roman"/>
          <w:sz w:val="24"/>
          <w:szCs w:val="24"/>
        </w:rPr>
        <w:t>в течение 30 дней с момента получения заявления  (фамилия аттестуемого вносится в график аттестации; если педагог уже имеет квалификационную категорию, то индивидуальные сроки аттестации устанавливаются такому работнику с учётом  срока окончания ранее установленной квалификационной категории).</w:t>
      </w:r>
    </w:p>
    <w:p w:rsidR="00062244" w:rsidRPr="00F548EC" w:rsidRDefault="00062244" w:rsidP="00062244">
      <w:pPr>
        <w:pStyle w:val="a3"/>
        <w:widowControl w:val="0"/>
        <w:adjustRightInd w:val="0"/>
        <w:spacing w:after="0" w:line="240" w:lineRule="auto"/>
        <w:ind w:left="851" w:firstLine="56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7. Чтобы исключить ошибки при формировании графика аттестации, аттестуемый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должен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>приложить к  заявлению</w:t>
      </w:r>
      <w:r w:rsidR="005137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>документы:</w:t>
      </w:r>
    </w:p>
    <w:p w:rsidR="00062244" w:rsidRPr="00F548EC" w:rsidRDefault="00062244" w:rsidP="00062244">
      <w:pPr>
        <w:widowControl w:val="0"/>
        <w:spacing w:after="0" w:line="240" w:lineRule="auto"/>
        <w:ind w:left="708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- копию аттестационного листа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548EC">
        <w:rPr>
          <w:rFonts w:ascii="Times New Roman" w:eastAsia="Calibri" w:hAnsi="Times New Roman" w:cs="Times New Roman"/>
          <w:sz w:val="24"/>
          <w:szCs w:val="24"/>
        </w:rPr>
        <w:t>или выписки из распоряжения (приказа) о результатах предыдущей аттестации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548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2244" w:rsidRDefault="00062244" w:rsidP="00062244">
      <w:pPr>
        <w:widowControl w:val="0"/>
        <w:spacing w:after="0" w:line="240" w:lineRule="auto"/>
        <w:ind w:left="708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- выписку из трудовой книжки или приказа организации о назначении аттестуемого педагогического работника на должность, заверенн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548EC">
        <w:rPr>
          <w:rFonts w:ascii="Times New Roman" w:eastAsia="Calibri" w:hAnsi="Times New Roman" w:cs="Times New Roman"/>
          <w:sz w:val="24"/>
          <w:szCs w:val="24"/>
        </w:rPr>
        <w:t>ю кадровой службой (работодателем) образовательной организации (с указанием полного наименования образовательной организации в соответствии с уставом, или  копию устава образовательной организации (1-2 стр.), заверенные руководителем образовательной организации)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2244" w:rsidRPr="00F548EC" w:rsidRDefault="00062244" w:rsidP="00062244">
      <w:pPr>
        <w:widowControl w:val="0"/>
        <w:spacing w:after="0" w:line="240" w:lineRule="auto"/>
        <w:ind w:left="708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пакет документов, отражающих профессиональные достижения за межаттестационный период (далее - Портфолио).</w:t>
      </w:r>
    </w:p>
    <w:p w:rsidR="00062244" w:rsidRPr="00F548EC" w:rsidRDefault="00062244" w:rsidP="00062244">
      <w:pPr>
        <w:spacing w:after="0" w:line="240" w:lineRule="auto"/>
        <w:ind w:left="708"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8. Информацию о включении в график аттестации педагог может найти на официальном сайте министерства образования и науки края (далее – министерство) </w:t>
      </w:r>
      <w:hyperlink r:id="rId7" w:history="1">
        <w:r w:rsidRPr="00F548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www.edu27.ru</w:t>
        </w:r>
      </w:hyperlink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2244" w:rsidRPr="00F548EC" w:rsidRDefault="00062244" w:rsidP="00062244">
      <w:pPr>
        <w:spacing w:after="0" w:line="240" w:lineRule="auto"/>
        <w:ind w:left="708"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9. Продолжительность аттестации для каждого аттестуемого педагога составляет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>не более 60 календарных дней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 (от начала ее проведения и до принятия решения аттестационной комиссией). </w:t>
      </w:r>
    </w:p>
    <w:p w:rsidR="00062244" w:rsidRPr="00F548EC" w:rsidRDefault="00062244" w:rsidP="00062244">
      <w:pPr>
        <w:spacing w:after="0" w:line="240" w:lineRule="auto"/>
        <w:ind w:left="708"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Оценка профессиональной деятельности педагогических работников  проводится на основе экспертизы профессиональных достижений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>за межаттестационный период</w:t>
      </w:r>
      <w:r w:rsidRPr="00F548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244" w:rsidRDefault="00062244" w:rsidP="00062244">
      <w:pPr>
        <w:widowControl w:val="0"/>
        <w:spacing w:after="0" w:line="240" w:lineRule="auto"/>
        <w:ind w:left="708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F548EC">
        <w:rPr>
          <w:rFonts w:ascii="Times New Roman" w:eastAsia="Calibri" w:hAnsi="Times New Roman" w:cs="Times New Roman"/>
          <w:sz w:val="24"/>
          <w:szCs w:val="24"/>
        </w:rPr>
        <w:t>Содержание Портфолио должно соответствовать требованиям, предъявляемым к заявленной квалификационной категории согласно пунктам 37, 38 Порядка аттестации (приказ Минобрнауки РФ от 07 апреля 2014 г. № 276), а также критериям и показателям оценки результатов деятельности, рекомендованным/утверждённым министерством.</w:t>
      </w:r>
    </w:p>
    <w:p w:rsidR="00062244" w:rsidRPr="00B83A80" w:rsidRDefault="00062244" w:rsidP="00062244">
      <w:pPr>
        <w:tabs>
          <w:tab w:val="left" w:pos="720"/>
        </w:tabs>
        <w:spacing w:after="0" w:line="240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E7F">
        <w:rPr>
          <w:rFonts w:ascii="Times New Roman" w:eastAsia="Calibri" w:hAnsi="Times New Roman" w:cs="Times New Roman"/>
          <w:sz w:val="24"/>
          <w:szCs w:val="24"/>
        </w:rPr>
        <w:tab/>
        <w:t>12. Нужно  помнить,</w:t>
      </w:r>
      <w:r w:rsidR="0051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E7F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Pr="00ED1973">
        <w:rPr>
          <w:rFonts w:ascii="Times New Roman" w:eastAsia="Calibri" w:hAnsi="Times New Roman" w:cs="Times New Roman"/>
          <w:sz w:val="24"/>
          <w:szCs w:val="24"/>
        </w:rPr>
        <w:t>Портфолио</w:t>
      </w:r>
      <w:r w:rsidRPr="00563E7F">
        <w:rPr>
          <w:rFonts w:ascii="Times New Roman" w:eastAsia="Calibri" w:hAnsi="Times New Roman" w:cs="Times New Roman"/>
          <w:sz w:val="24"/>
          <w:szCs w:val="24"/>
        </w:rPr>
        <w:t xml:space="preserve">– это не просто собрание, а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 xml:space="preserve">подборка </w:t>
      </w:r>
      <w:r w:rsidRPr="00563E7F">
        <w:rPr>
          <w:rFonts w:ascii="Times New Roman" w:eastAsia="Calibri" w:hAnsi="Times New Roman" w:cs="Times New Roman"/>
          <w:sz w:val="24"/>
          <w:szCs w:val="24"/>
        </w:rPr>
        <w:t xml:space="preserve">различных материалов, документов и иных свидетельств достижений в работе педагога. </w:t>
      </w:r>
      <w:r w:rsidRPr="00563E7F">
        <w:rPr>
          <w:rFonts w:ascii="Times New Roman" w:eastAsia="Calibri" w:hAnsi="Times New Roman" w:cs="Times New Roman"/>
          <w:bCs/>
          <w:sz w:val="24"/>
          <w:szCs w:val="24"/>
        </w:rPr>
        <w:t>Цель его использования в процессе аттестации  – представить значимые профессиональные результаты, достигнутые  в межаттестационный период.</w:t>
      </w:r>
      <w:r w:rsidRPr="00563E7F">
        <w:rPr>
          <w:rFonts w:ascii="Times New Roman" w:eastAsia="Calibri" w:hAnsi="Times New Roman" w:cs="Times New Roman"/>
          <w:sz w:val="24"/>
          <w:szCs w:val="24"/>
        </w:rPr>
        <w:t xml:space="preserve">  Э</w:t>
      </w:r>
      <w:r w:rsidRPr="00B83A80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>доказательная база</w:t>
      </w:r>
      <w:r w:rsidRPr="00B83A80">
        <w:rPr>
          <w:rFonts w:ascii="Times New Roman" w:eastAsia="Calibri" w:hAnsi="Times New Roman" w:cs="Times New Roman"/>
          <w:sz w:val="24"/>
          <w:szCs w:val="24"/>
        </w:rPr>
        <w:t>, аргументированное свидетельство о собственной профессиональной компетентности, соответствующей  заявленной квалификационной категории.</w:t>
      </w:r>
    </w:p>
    <w:p w:rsidR="00062244" w:rsidRPr="00B83A80" w:rsidRDefault="00062244" w:rsidP="00062244">
      <w:pPr>
        <w:spacing w:after="0" w:line="240" w:lineRule="auto"/>
        <w:ind w:left="708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E7F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563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Основное предназначение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563E7F">
        <w:rPr>
          <w:rFonts w:ascii="Times New Roman" w:eastAsia="Calibri" w:hAnsi="Times New Roman" w:cs="Times New Roman"/>
          <w:color w:val="000000"/>
          <w:sz w:val="24"/>
          <w:szCs w:val="24"/>
        </w:rPr>
        <w:t>ортфолио заключается в том, что он является  не только инструментом оценивания, но и инструментом  самоанализа, самоэкспертизы и самооценки собственной профессиональной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2244" w:rsidRPr="00B83A80" w:rsidRDefault="00062244" w:rsidP="00062244">
      <w:pPr>
        <w:tabs>
          <w:tab w:val="left" w:pos="720"/>
        </w:tabs>
        <w:spacing w:after="0" w:line="240" w:lineRule="auto"/>
        <w:ind w:left="708" w:firstLine="12"/>
        <w:jc w:val="both"/>
        <w:rPr>
          <w:rFonts w:ascii="Calibri" w:eastAsia="Calibri" w:hAnsi="Calibri" w:cs="Times New Roman"/>
          <w:sz w:val="24"/>
          <w:szCs w:val="24"/>
        </w:rPr>
      </w:pPr>
      <w:r w:rsidRPr="00563E7F">
        <w:rPr>
          <w:rFonts w:ascii="Times New Roman" w:eastAsia="Calibri" w:hAnsi="Times New Roman" w:cs="Times New Roman"/>
          <w:sz w:val="24"/>
          <w:szCs w:val="24"/>
        </w:rPr>
        <w:tab/>
      </w:r>
      <w:r w:rsidRPr="00272AAF">
        <w:rPr>
          <w:rFonts w:ascii="Times New Roman" w:eastAsia="Calibri" w:hAnsi="Times New Roman" w:cs="Times New Roman"/>
          <w:sz w:val="24"/>
          <w:szCs w:val="24"/>
        </w:rPr>
        <w:t>14. Составление</w:t>
      </w:r>
      <w:r w:rsidR="0051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83A80">
        <w:rPr>
          <w:rFonts w:ascii="Times New Roman" w:eastAsia="Calibri" w:hAnsi="Times New Roman" w:cs="Times New Roman"/>
          <w:sz w:val="24"/>
          <w:szCs w:val="24"/>
        </w:rPr>
        <w:t>ортфолио – акт творческий, но требует определённых умений: проводить анализ достижений,</w:t>
      </w:r>
      <w:r w:rsidR="00CE6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A80">
        <w:rPr>
          <w:rFonts w:ascii="Times New Roman" w:eastAsia="Calibri" w:hAnsi="Times New Roman" w:cs="Times New Roman"/>
          <w:sz w:val="24"/>
          <w:szCs w:val="24"/>
        </w:rPr>
        <w:t>обобщать и систематизировать информацию, пр</w:t>
      </w:r>
      <w:r w:rsidRPr="00542439">
        <w:rPr>
          <w:rFonts w:ascii="Times New Roman" w:eastAsia="Calibri" w:hAnsi="Times New Roman" w:cs="Times New Roman"/>
          <w:sz w:val="24"/>
          <w:szCs w:val="24"/>
        </w:rPr>
        <w:t>о</w:t>
      </w:r>
      <w:r w:rsidRPr="00B83A80">
        <w:rPr>
          <w:rFonts w:ascii="Times New Roman" w:eastAsia="Calibri" w:hAnsi="Times New Roman" w:cs="Times New Roman"/>
          <w:sz w:val="24"/>
          <w:szCs w:val="24"/>
        </w:rPr>
        <w:t xml:space="preserve">страивать перспективы деятельности. </w:t>
      </w:r>
      <w:r w:rsidRPr="00542439">
        <w:rPr>
          <w:rFonts w:ascii="Times New Roman" w:eastAsia="Calibri" w:hAnsi="Times New Roman" w:cs="Times New Roman"/>
          <w:sz w:val="24"/>
          <w:szCs w:val="24"/>
        </w:rPr>
        <w:t>Чтобы избежать ошибок при составлении  Портфолио, аттестуемый может воспользоватьс</w:t>
      </w:r>
      <w:r>
        <w:rPr>
          <w:rFonts w:ascii="Times New Roman" w:eastAsia="Calibri" w:hAnsi="Times New Roman" w:cs="Times New Roman"/>
          <w:sz w:val="24"/>
          <w:szCs w:val="24"/>
        </w:rPr>
        <w:t>я рекомендуемым алгоритмом действий</w:t>
      </w:r>
      <w:r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244" w:rsidRPr="00F548EC" w:rsidRDefault="00062244" w:rsidP="00062244">
      <w:pPr>
        <w:widowControl w:val="0"/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 Н</w:t>
      </w:r>
      <w:r w:rsidRPr="00F548EC">
        <w:rPr>
          <w:rFonts w:ascii="Times New Roman" w:eastAsia="Calibri" w:hAnsi="Times New Roman" w:cs="Times New Roman"/>
          <w:sz w:val="24"/>
          <w:szCs w:val="24"/>
        </w:rPr>
        <w:t>аличие исправлений, подчисток, зачеркиваний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</w:t>
      </w:r>
      <w:r w:rsidRPr="00F548EC">
        <w:rPr>
          <w:rFonts w:ascii="Times New Roman" w:eastAsia="Calibri" w:hAnsi="Times New Roman" w:cs="Times New Roman"/>
          <w:sz w:val="24"/>
          <w:szCs w:val="24"/>
        </w:rPr>
        <w:t>ортфолио не допускается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</w:t>
      </w:r>
      <w:r w:rsidRPr="00F548EC">
        <w:rPr>
          <w:rFonts w:ascii="Times New Roman" w:eastAsia="Calibri" w:hAnsi="Times New Roman" w:cs="Times New Roman"/>
          <w:sz w:val="24"/>
          <w:szCs w:val="24"/>
        </w:rPr>
        <w:t>Каждая страница Портфолио, копии прилагаемых документов и материалов Портфолио должны быть заверены работодателем (с указанием даты, наличием подписи и печати)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Портфолио подвергается аттестационной экспертизе: технической и содержательной. 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548EC">
        <w:rPr>
          <w:rFonts w:ascii="Times New Roman" w:eastAsia="Calibri" w:hAnsi="Times New Roman" w:cs="Times New Roman"/>
          <w:sz w:val="24"/>
          <w:szCs w:val="24"/>
        </w:rPr>
        <w:t>. Результатом положительной технической экспертизы, которую в течение  трех рабочих дней  проводит специалист РЦОКО,   является передача аттестационных документов и материалов на содержательную экспертизу.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 специалист РЦОКО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выявит некачественное оформление</w:t>
      </w:r>
      <w:r w:rsidR="00CE6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аттестационных 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 и материалов (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неточное, неполное, неправильное заполнение документов, отсутствие каких-либо документов, подчистки и исправления и т.п.),он сообщает об этом педагогическому работнику телефонограммой (!), поясняя содержание выявленных недостатков, в срок не позднее пяти календарных дней со дня регистрации </w:t>
      </w:r>
      <w:r w:rsidRPr="00F548EC">
        <w:rPr>
          <w:rFonts w:ascii="Times New Roman" w:eastAsia="Calibri" w:hAnsi="Times New Roman" w:cs="Times New Roman"/>
          <w:sz w:val="24"/>
          <w:szCs w:val="24"/>
        </w:rPr>
        <w:t>аттестационных документов и материалов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>. После чего аттестуемому</w:t>
      </w:r>
      <w:r w:rsidR="00CE6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рекомендуется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устранить замечания в указанные специалистом сроки.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>Аттестуемый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педагог должен помнить, что в</w:t>
      </w:r>
      <w:r w:rsidR="00CE6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случае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отказа от устранения указанных замечаний объективность в оценке </w:t>
      </w:r>
      <w:r>
        <w:rPr>
          <w:rFonts w:ascii="Times New Roman" w:eastAsia="Calibri" w:hAnsi="Times New Roman" w:cs="Times New Roman"/>
          <w:sz w:val="24"/>
          <w:szCs w:val="24"/>
        </w:rPr>
        <w:t>может пострадать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E6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Надо помнить, что эти действия проводятся </w:t>
      </w:r>
      <w:r w:rsidRPr="00362BA9">
        <w:rPr>
          <w:rFonts w:ascii="Times New Roman" w:eastAsia="Calibri" w:hAnsi="Times New Roman" w:cs="Times New Roman"/>
          <w:b/>
          <w:sz w:val="24"/>
          <w:szCs w:val="24"/>
        </w:rPr>
        <w:t>в интересах самого аттестуемого</w:t>
      </w:r>
      <w:r w:rsidRPr="00F548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>Чтобы избежать бессмысленных поездок в РЦОКО для передачи аттестационных документов, педагогу необходимо заранее узнать график</w:t>
      </w:r>
      <w:r w:rsidR="00CE6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приёма материалов в </w:t>
      </w:r>
      <w:r w:rsidRPr="00F548EC">
        <w:rPr>
          <w:rFonts w:ascii="Times New Roman" w:eastAsia="Calibri" w:hAnsi="Times New Roman" w:cs="Times New Roman"/>
          <w:sz w:val="24"/>
          <w:szCs w:val="24"/>
        </w:rPr>
        <w:t>РЦОКО</w:t>
      </w:r>
      <w:r w:rsidRPr="00F548EC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3"/>
      </w:r>
      <w:r w:rsidRPr="00F548EC">
        <w:rPr>
          <w:rFonts w:ascii="Times New Roman" w:eastAsia="Calibri" w:hAnsi="Times New Roman" w:cs="Times New Roman"/>
          <w:sz w:val="24"/>
          <w:szCs w:val="24"/>
        </w:rPr>
        <w:t>, а также необходимую контактную информацию</w:t>
      </w:r>
      <w:r w:rsidRPr="00F548EC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4"/>
      </w:r>
      <w:r w:rsidRPr="00F548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. Содержательная экспертиза Портфолио проводится 2-мя экспертами, которые входят в составы экспертных групп. 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548EC">
        <w:rPr>
          <w:rFonts w:ascii="Times New Roman" w:eastAsia="Calibri" w:hAnsi="Times New Roman" w:cs="Times New Roman"/>
          <w:sz w:val="24"/>
          <w:szCs w:val="24"/>
        </w:rPr>
        <w:t>.Экспертные группы формируются из числа высококвалифицированных специалистов по различным предметам и направлениям деятельности/узким специальностям, имеющих сертификаты на право проведения аттестационной экспертизы профессиональной деятельности педагогических работников. Составы экспертных групп</w:t>
      </w:r>
      <w:r w:rsidR="00CE6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8EC">
        <w:rPr>
          <w:rFonts w:ascii="Times New Roman" w:eastAsia="Calibri" w:hAnsi="Times New Roman" w:cs="Times New Roman"/>
          <w:sz w:val="24"/>
          <w:szCs w:val="24"/>
        </w:rPr>
        <w:t>утверждаются распорядительным актом министерства.</w:t>
      </w:r>
    </w:p>
    <w:p w:rsidR="00062244" w:rsidRDefault="00062244" w:rsidP="00062244">
      <w:pPr>
        <w:widowControl w:val="0"/>
        <w:spacing w:after="0" w:line="240" w:lineRule="auto"/>
        <w:ind w:left="69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 Фамилии экспертов, осуществляющих</w:t>
      </w:r>
      <w:r w:rsidR="00CE6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содержательную экспертизу  Портфолио работника, </w:t>
      </w:r>
      <w:r w:rsidRPr="00362BA9">
        <w:rPr>
          <w:rFonts w:ascii="Times New Roman" w:eastAsia="Calibri" w:hAnsi="Times New Roman" w:cs="Times New Roman"/>
          <w:b/>
          <w:sz w:val="24"/>
          <w:szCs w:val="24"/>
        </w:rPr>
        <w:t>не разглашаются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Эксперты проводят экспертизу Портфолио аттестуемого независимо друг от друга. 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48EC">
        <w:rPr>
          <w:rFonts w:ascii="Times New Roman" w:eastAsia="Calibri" w:hAnsi="Times New Roman" w:cs="Times New Roman"/>
          <w:sz w:val="24"/>
          <w:szCs w:val="24"/>
        </w:rPr>
        <w:t>Во время проведения экспертизы Портфолио эксперт имеет право запросить через руководителя экспертной группы/специалиста РЦОКО недостающую, по его мнению, информацию.</w:t>
      </w:r>
      <w:r w:rsidR="00CE6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В этом случае педагогу необходимо представить недостающую информацию, согласовав сроки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предоставления. Надо помнить, что эти действия проводятся </w:t>
      </w:r>
      <w:r w:rsidRPr="00362BA9">
        <w:rPr>
          <w:rFonts w:ascii="Times New Roman" w:eastAsia="Calibri" w:hAnsi="Times New Roman" w:cs="Times New Roman"/>
          <w:b/>
          <w:sz w:val="24"/>
          <w:szCs w:val="24"/>
        </w:rPr>
        <w:t>в интересах самого аттестуемого</w:t>
      </w:r>
      <w:r w:rsidRPr="00F548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Портфолио оценивается в баллах. </w:t>
      </w:r>
    </w:p>
    <w:p w:rsidR="00062244" w:rsidRDefault="00062244" w:rsidP="00062244">
      <w:pPr>
        <w:widowControl w:val="0"/>
        <w:spacing w:after="0" w:line="240" w:lineRule="auto"/>
        <w:ind w:left="708"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8E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48EC">
        <w:rPr>
          <w:rFonts w:ascii="Times New Roman" w:eastAsia="Calibri" w:hAnsi="Times New Roman" w:cs="Times New Roman"/>
          <w:sz w:val="24"/>
          <w:szCs w:val="24"/>
        </w:rPr>
        <w:t>Результаты  экспертизы Портфолио эксперты  заносят в экспертные листы, на основании которых руководитель экспертной группы составляет экспертное заключение, выводя среднее арифметическое число (сумму баллов, набранную работником по результатам экспертизы).</w:t>
      </w:r>
    </w:p>
    <w:p w:rsidR="00062244" w:rsidRPr="00F548EC" w:rsidRDefault="00062244" w:rsidP="00062244">
      <w:pPr>
        <w:widowControl w:val="0"/>
        <w:spacing w:after="0" w:line="240" w:lineRule="auto"/>
        <w:ind w:left="708"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F548EC">
        <w:rPr>
          <w:rFonts w:ascii="Times New Roman" w:hAnsi="Times New Roman" w:cs="Times New Roman"/>
          <w:sz w:val="24"/>
          <w:szCs w:val="24"/>
        </w:rPr>
        <w:t xml:space="preserve">В случае если разница между экспертными оценками портфолио превышает 10 % от максимально полученной суммы баллов, документы анализируются и </w:t>
      </w:r>
      <w:r w:rsidRPr="00362BA9">
        <w:rPr>
          <w:rFonts w:ascii="Times New Roman" w:hAnsi="Times New Roman" w:cs="Times New Roman"/>
          <w:sz w:val="24"/>
          <w:szCs w:val="24"/>
        </w:rPr>
        <w:t>оцениваются руководителем экспертной группы</w:t>
      </w:r>
      <w:r w:rsidRPr="00F548EC">
        <w:rPr>
          <w:rFonts w:ascii="Times New Roman" w:hAnsi="Times New Roman" w:cs="Times New Roman"/>
          <w:sz w:val="24"/>
          <w:szCs w:val="24"/>
        </w:rPr>
        <w:t>. Его оценка заносится в экспертное заключение и становится окончательной.</w:t>
      </w:r>
    </w:p>
    <w:p w:rsidR="00062244" w:rsidRPr="00F548EC" w:rsidRDefault="00062244" w:rsidP="00062244">
      <w:pPr>
        <w:widowControl w:val="0"/>
        <w:spacing w:after="0" w:line="240" w:lineRule="auto"/>
        <w:ind w:left="708" w:firstLine="6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548EC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>Педагогический работник  считается соответствующим требованиям, предъявляемым к: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первой 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квалификационной категории, если по результатам экспертизы Портфолио набрал </w:t>
      </w:r>
      <w:r w:rsidRPr="00F548EC">
        <w:rPr>
          <w:rFonts w:ascii="Times New Roman" w:hAnsi="Times New Roman" w:cs="Times New Roman"/>
          <w:sz w:val="24"/>
          <w:szCs w:val="24"/>
        </w:rPr>
        <w:t>не менее 60 процентов от максимально возможной суммы баллов</w:t>
      </w:r>
      <w:r w:rsidRPr="00F548E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высшей 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квалификационной категории, если по результатам экспертизы Портфолио набрал </w:t>
      </w:r>
      <w:r w:rsidRPr="00F548EC">
        <w:rPr>
          <w:rFonts w:ascii="Times New Roman" w:hAnsi="Times New Roman" w:cs="Times New Roman"/>
          <w:sz w:val="24"/>
          <w:szCs w:val="24"/>
        </w:rPr>
        <w:t>не менее 80 процентов от максимально возможной суммы баллов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2244" w:rsidRPr="00F548EC" w:rsidRDefault="00062244" w:rsidP="00062244">
      <w:pPr>
        <w:spacing w:after="0" w:line="240" w:lineRule="auto"/>
        <w:ind w:left="708" w:right="62" w:firstLine="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помнить, что все сложные и спорные вопросы, жалобы и обращения решаются на заседании аттестационной комиссии, которая может не только принять решение об установлении/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отказе в 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>установлении заявленной работником квалификационной категории, но и, в исключительных случаях, направить аттестационные материалы  на дополнительную (расширенную) экспертизу.</w:t>
      </w:r>
    </w:p>
    <w:p w:rsidR="00062244" w:rsidRPr="00F548EC" w:rsidRDefault="00062244" w:rsidP="00062244">
      <w:pPr>
        <w:spacing w:after="0" w:line="240" w:lineRule="auto"/>
        <w:ind w:left="696" w:right="62" w:firstLine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работник имеет право лично присутствовать при его аттестации на заседании аттестационной комиссии. </w:t>
      </w:r>
    </w:p>
    <w:p w:rsidR="00062244" w:rsidRPr="00F548EC" w:rsidRDefault="00062244" w:rsidP="00062244">
      <w:pPr>
        <w:spacing w:after="0" w:line="240" w:lineRule="auto"/>
        <w:ind w:left="696" w:right="6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 xml:space="preserve">работнику, имеющему первую квалификационную категорию, 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>в случае досрочной аттестации</w:t>
      </w:r>
      <w:r w:rsidR="00CE6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>отказано в установлении высшей квалификационной категории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6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>за ним сохраняется первая квалификационная категория до истечения срока ее действия.</w:t>
      </w:r>
    </w:p>
    <w:p w:rsidR="00062244" w:rsidRPr="00F548EC" w:rsidRDefault="00062244" w:rsidP="00062244">
      <w:pPr>
        <w:spacing w:after="0" w:line="240" w:lineRule="auto"/>
        <w:ind w:left="708" w:right="62" w:firstLine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34. 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 xml:space="preserve">Следует особо обратить внимание на то, что педагогические работники, которым отказано в установлении заявленной квалификационной категории, могут обратиться в аттестационную комиссию с заявлением о проведении аттестации на ту же квалификационную категорию </w:t>
      </w:r>
      <w:r w:rsidRPr="00362BA9">
        <w:rPr>
          <w:rFonts w:ascii="Times New Roman" w:eastAsia="Times New Roman" w:hAnsi="Times New Roman" w:cs="Times New Roman"/>
          <w:b/>
          <w:sz w:val="24"/>
          <w:szCs w:val="24"/>
        </w:rPr>
        <w:t>не ранее чем через год</w:t>
      </w:r>
      <w:r w:rsidR="00CE6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>со дня принятия аттестационной комиссией соответствующего решения.</w:t>
      </w:r>
    </w:p>
    <w:p w:rsidR="00062244" w:rsidRPr="00362BA9" w:rsidRDefault="00062244" w:rsidP="00062244">
      <w:pPr>
        <w:spacing w:after="0" w:line="240" w:lineRule="auto"/>
        <w:ind w:left="708" w:right="62" w:firstLine="6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>На основании решения аттестационной комиссии министерство   издаёт распорядительный акт об установлении/отказе в установлении  квалификационной категории</w:t>
      </w:r>
      <w:r w:rsidR="00CE6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>со дня вынесения решения аттестационной комиссией, которое размещает на  своём официальном сайте</w:t>
      </w:r>
      <w:hyperlink r:id="rId8" w:history="1">
        <w:r w:rsidRPr="00F548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www.edu27.ru</w:t>
        </w:r>
      </w:hyperlink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548EC">
        <w:rPr>
          <w:rFonts w:ascii="Times New Roman" w:eastAsia="Times New Roman" w:hAnsi="Times New Roman" w:cs="Times New Roman"/>
          <w:sz w:val="24"/>
          <w:szCs w:val="24"/>
        </w:rPr>
        <w:t xml:space="preserve">в сети "Интернет". </w:t>
      </w:r>
      <w:r w:rsidRPr="00362BA9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 лист, как это было в предыдущие годы, не оформляется и  не выдаётся.</w:t>
      </w:r>
    </w:p>
    <w:p w:rsidR="00062244" w:rsidRPr="00F548EC" w:rsidRDefault="00062244" w:rsidP="00062244">
      <w:pPr>
        <w:widowControl w:val="0"/>
        <w:spacing w:after="0" w:line="240" w:lineRule="auto"/>
        <w:ind w:left="696" w:firstLine="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ACE" w:rsidRDefault="00C93ACE"/>
    <w:sectPr w:rsidR="00C93ACE" w:rsidSect="00262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6E" w:rsidRDefault="00A0206E" w:rsidP="00062244">
      <w:pPr>
        <w:spacing w:after="0" w:line="240" w:lineRule="auto"/>
      </w:pPr>
      <w:r>
        <w:separator/>
      </w:r>
    </w:p>
  </w:endnote>
  <w:endnote w:type="continuationSeparator" w:id="1">
    <w:p w:rsidR="00A0206E" w:rsidRDefault="00A0206E" w:rsidP="0006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EC" w:rsidRDefault="00A0206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3155885"/>
      <w:docPartObj>
        <w:docPartGallery w:val="Page Numbers (Bottom of Page)"/>
        <w:docPartUnique/>
      </w:docPartObj>
    </w:sdtPr>
    <w:sdtContent>
      <w:p w:rsidR="00F548EC" w:rsidRDefault="00387500">
        <w:pPr>
          <w:pStyle w:val="a9"/>
          <w:jc w:val="right"/>
        </w:pPr>
        <w:r>
          <w:fldChar w:fldCharType="begin"/>
        </w:r>
        <w:r w:rsidR="00C93ACE">
          <w:instrText>PAGE   \* MERGEFORMAT</w:instrText>
        </w:r>
        <w:r>
          <w:fldChar w:fldCharType="separate"/>
        </w:r>
        <w:r w:rsidR="00CE6684">
          <w:rPr>
            <w:noProof/>
          </w:rPr>
          <w:t>1</w:t>
        </w:r>
        <w:r>
          <w:fldChar w:fldCharType="end"/>
        </w:r>
      </w:p>
    </w:sdtContent>
  </w:sdt>
  <w:p w:rsidR="00F548EC" w:rsidRDefault="00A0206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EC" w:rsidRDefault="00A020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6E" w:rsidRDefault="00A0206E" w:rsidP="00062244">
      <w:pPr>
        <w:spacing w:after="0" w:line="240" w:lineRule="auto"/>
      </w:pPr>
      <w:r>
        <w:separator/>
      </w:r>
    </w:p>
  </w:footnote>
  <w:footnote w:type="continuationSeparator" w:id="1">
    <w:p w:rsidR="00A0206E" w:rsidRDefault="00A0206E" w:rsidP="00062244">
      <w:pPr>
        <w:spacing w:after="0" w:line="240" w:lineRule="auto"/>
      </w:pPr>
      <w:r>
        <w:continuationSeparator/>
      </w:r>
    </w:p>
  </w:footnote>
  <w:footnote w:id="2">
    <w:p w:rsidR="00062244" w:rsidRPr="00542439" w:rsidRDefault="00062244" w:rsidP="00062244">
      <w:pPr>
        <w:pStyle w:val="a4"/>
      </w:pPr>
      <w:r>
        <w:rPr>
          <w:rStyle w:val="a6"/>
        </w:rPr>
        <w:footnoteRef/>
      </w:r>
      <w:r>
        <w:rPr>
          <w:rFonts w:ascii="Times New Roman" w:eastAsia="Calibri" w:hAnsi="Times New Roman" w:cs="Times New Roman"/>
          <w:bCs/>
          <w:sz w:val="18"/>
          <w:szCs w:val="18"/>
        </w:rPr>
        <w:t>Фоменко Е.В. Моё богатство: к</w:t>
      </w:r>
      <w:r w:rsidRPr="00542439">
        <w:rPr>
          <w:rFonts w:ascii="Times New Roman" w:eastAsia="Calibri" w:hAnsi="Times New Roman" w:cs="Times New Roman"/>
          <w:bCs/>
          <w:sz w:val="18"/>
          <w:szCs w:val="18"/>
        </w:rPr>
        <w:t>ак составить аттестационный портфолио</w:t>
      </w:r>
      <w:r>
        <w:rPr>
          <w:rFonts w:ascii="Times New Roman" w:eastAsia="Calibri" w:hAnsi="Times New Roman" w:cs="Times New Roman"/>
          <w:bCs/>
          <w:sz w:val="18"/>
          <w:szCs w:val="18"/>
        </w:rPr>
        <w:t>?/ Методическая работа: от планирования к результатам: В помощь организаторам методической работы/ под общ. Ред. Л.Н. Лисуненко. -  Хабаровск: ХК ИРО.  2013 – с. 18-29.</w:t>
      </w:r>
    </w:p>
  </w:footnote>
  <w:footnote w:id="3">
    <w:p w:rsidR="00062244" w:rsidRPr="00D62FAA" w:rsidRDefault="00062244" w:rsidP="0006224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 w:rsidRPr="00D62FAA">
        <w:rPr>
          <w:rFonts w:ascii="Times New Roman" w:eastAsia="Calibri" w:hAnsi="Times New Roman" w:cs="Times New Roman"/>
          <w:bCs/>
          <w:sz w:val="18"/>
          <w:szCs w:val="18"/>
        </w:rPr>
        <w:t>Понедельник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 w:rsidRPr="00D62FAA">
        <w:rPr>
          <w:rFonts w:ascii="Times New Roman" w:eastAsia="Calibri" w:hAnsi="Times New Roman" w:cs="Times New Roman"/>
          <w:sz w:val="18"/>
          <w:szCs w:val="18"/>
        </w:rPr>
        <w:t>09.30 – 13.00, 14.00 – 17.30</w:t>
      </w:r>
      <w:r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D62FAA">
        <w:rPr>
          <w:rFonts w:ascii="Times New Roman" w:eastAsia="Calibri" w:hAnsi="Times New Roman" w:cs="Times New Roman"/>
          <w:bCs/>
          <w:sz w:val="18"/>
          <w:szCs w:val="18"/>
        </w:rPr>
        <w:t>Вторник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 w:rsidRPr="00D62FAA">
        <w:rPr>
          <w:rFonts w:ascii="Times New Roman" w:eastAsia="Calibri" w:hAnsi="Times New Roman" w:cs="Times New Roman"/>
          <w:sz w:val="18"/>
          <w:szCs w:val="18"/>
        </w:rPr>
        <w:t>09.30 – 13.00</w:t>
      </w:r>
      <w:r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D62FAA">
        <w:rPr>
          <w:rFonts w:ascii="Times New Roman" w:eastAsia="Calibri" w:hAnsi="Times New Roman" w:cs="Times New Roman"/>
          <w:bCs/>
          <w:sz w:val="18"/>
          <w:szCs w:val="18"/>
        </w:rPr>
        <w:t>Четверг</w:t>
      </w:r>
      <w:r>
        <w:rPr>
          <w:rFonts w:ascii="Times New Roman" w:hAnsi="Times New Roman"/>
          <w:sz w:val="18"/>
          <w:szCs w:val="18"/>
        </w:rPr>
        <w:t xml:space="preserve">:  </w:t>
      </w:r>
      <w:r w:rsidRPr="00D62FAA">
        <w:rPr>
          <w:rFonts w:ascii="Times New Roman" w:eastAsia="Calibri" w:hAnsi="Times New Roman" w:cs="Times New Roman"/>
          <w:sz w:val="18"/>
          <w:szCs w:val="18"/>
        </w:rPr>
        <w:t>14.00 – 17.30</w:t>
      </w:r>
      <w:r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D62FAA">
        <w:rPr>
          <w:rFonts w:ascii="Times New Roman" w:eastAsia="Times New Roman" w:hAnsi="Times New Roman" w:cs="Times New Roman"/>
          <w:sz w:val="18"/>
          <w:szCs w:val="18"/>
        </w:rPr>
        <w:t>Среда, пятница – не приёмные дни.Обед: 13.00 – 14.00  час. Технически</w:t>
      </w:r>
      <w:r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D62FAA">
        <w:rPr>
          <w:rFonts w:ascii="Times New Roman" w:eastAsia="Times New Roman" w:hAnsi="Times New Roman" w:cs="Times New Roman"/>
          <w:sz w:val="18"/>
          <w:szCs w:val="18"/>
        </w:rPr>
        <w:t xml:space="preserve"> перерыв</w:t>
      </w:r>
      <w:r>
        <w:rPr>
          <w:rFonts w:ascii="Times New Roman" w:eastAsia="Times New Roman" w:hAnsi="Times New Roman" w:cs="Times New Roman"/>
          <w:sz w:val="18"/>
          <w:szCs w:val="18"/>
        </w:rPr>
        <w:t>ы</w:t>
      </w:r>
      <w:r w:rsidRPr="00D62FAA">
        <w:rPr>
          <w:rFonts w:ascii="Times New Roman" w:eastAsia="Times New Roman" w:hAnsi="Times New Roman" w:cs="Times New Roman"/>
          <w:sz w:val="18"/>
          <w:szCs w:val="18"/>
        </w:rPr>
        <w:t>: 10.45 – 11.00 час., 15.45 – 16.00 час.</w:t>
      </w:r>
    </w:p>
    <w:p w:rsidR="00062244" w:rsidRDefault="00062244" w:rsidP="00062244">
      <w:pPr>
        <w:pStyle w:val="a4"/>
      </w:pPr>
    </w:p>
  </w:footnote>
  <w:footnote w:id="4">
    <w:p w:rsidR="00062244" w:rsidRDefault="00062244" w:rsidP="00062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a6"/>
        </w:rPr>
        <w:footnoteRef/>
      </w:r>
      <w:r w:rsidRPr="00D62FAA">
        <w:rPr>
          <w:rFonts w:ascii="Times New Roman" w:eastAsia="Calibri" w:hAnsi="Times New Roman" w:cs="Times New Roman"/>
          <w:sz w:val="20"/>
          <w:szCs w:val="20"/>
          <w:u w:val="single"/>
        </w:rPr>
        <w:t>Контактная информация:</w:t>
      </w:r>
      <w:r w:rsidRPr="00D62FAA">
        <w:rPr>
          <w:rFonts w:ascii="Times New Roman" w:eastAsia="Calibri" w:hAnsi="Times New Roman" w:cs="Times New Roman"/>
          <w:sz w:val="20"/>
          <w:szCs w:val="20"/>
        </w:rPr>
        <w:t>680011, г. Хабаровск, пер. Зеленоборский, д. 14 А,</w:t>
      </w:r>
    </w:p>
    <w:p w:rsidR="00062244" w:rsidRPr="00D62FAA" w:rsidRDefault="00062244" w:rsidP="00062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2FAA">
        <w:rPr>
          <w:rFonts w:ascii="Times New Roman" w:eastAsia="Calibri" w:hAnsi="Times New Roman" w:cs="Times New Roman"/>
          <w:sz w:val="20"/>
          <w:szCs w:val="20"/>
        </w:rPr>
        <w:t xml:space="preserve">тел: 8 (4212) 56-06-06, 56-75-00, факс: 8 (4212) 56-11-11,  </w:t>
      </w:r>
      <w:r w:rsidRPr="00D62FA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62FAA">
        <w:rPr>
          <w:rFonts w:ascii="Times New Roman" w:eastAsia="Calibri" w:hAnsi="Times New Roman" w:cs="Times New Roman"/>
          <w:sz w:val="20"/>
          <w:szCs w:val="20"/>
        </w:rPr>
        <w:t>-</w:t>
      </w:r>
      <w:r w:rsidRPr="00D62FA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62FA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D62FAA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apk</w:t>
      </w:r>
      <w:r w:rsidRPr="00D62FAA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 w:rsidRPr="00D62FAA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rcoko</w:t>
      </w:r>
      <w:r w:rsidRPr="00D62FAA">
        <w:rPr>
          <w:rFonts w:ascii="Times New Roman" w:eastAsia="Calibri" w:hAnsi="Times New Roman" w:cs="Times New Roman"/>
          <w:sz w:val="20"/>
          <w:szCs w:val="20"/>
          <w:u w:val="single"/>
        </w:rPr>
        <w:t>@</w:t>
      </w:r>
      <w:r w:rsidRPr="00D62FAA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gmail</w:t>
      </w:r>
      <w:r w:rsidRPr="00D62FAA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 w:rsidRPr="00D62FAA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com</w:t>
      </w:r>
    </w:p>
    <w:p w:rsidR="00062244" w:rsidRPr="00D62FAA" w:rsidRDefault="00062244" w:rsidP="00062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AA">
        <w:rPr>
          <w:rFonts w:ascii="Times New Roman" w:eastAsia="Calibri" w:hAnsi="Times New Roman" w:cs="Times New Roman"/>
          <w:sz w:val="28"/>
          <w:szCs w:val="28"/>
        </w:rPr>
        <w:tab/>
      </w:r>
    </w:p>
    <w:p w:rsidR="00062244" w:rsidRPr="00D62FAA" w:rsidRDefault="00062244" w:rsidP="00062244">
      <w:pPr>
        <w:jc w:val="both"/>
        <w:rPr>
          <w:b/>
        </w:rPr>
      </w:pPr>
    </w:p>
    <w:p w:rsidR="00062244" w:rsidRDefault="00062244" w:rsidP="00062244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EC" w:rsidRDefault="00A020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EC" w:rsidRDefault="00A0206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EC" w:rsidRDefault="00A02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498C"/>
    <w:multiLevelType w:val="hybridMultilevel"/>
    <w:tmpl w:val="BA2A5C36"/>
    <w:lvl w:ilvl="0" w:tplc="0E38F7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244"/>
    <w:rsid w:val="00062244"/>
    <w:rsid w:val="00387500"/>
    <w:rsid w:val="0051373B"/>
    <w:rsid w:val="00A0206E"/>
    <w:rsid w:val="00C93ACE"/>
    <w:rsid w:val="00CE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44"/>
    <w:pPr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6224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62244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06224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622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62244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0622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6224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27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du27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1410</Words>
  <Characters>8041</Characters>
  <Application>Microsoft Office Word</Application>
  <DocSecurity>0</DocSecurity>
  <Lines>67</Lines>
  <Paragraphs>18</Paragraphs>
  <ScaleCrop>false</ScaleCrop>
  <Company>IVC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2023-01-03T03:12:00Z</cp:lastPrinted>
  <dcterms:created xsi:type="dcterms:W3CDTF">2023-01-03T03:10:00Z</dcterms:created>
  <dcterms:modified xsi:type="dcterms:W3CDTF">2023-02-07T23:27:00Z</dcterms:modified>
</cp:coreProperties>
</file>